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2" w:rsidRDefault="00E92930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236287"/>
            <wp:effectExtent l="19050" t="0" r="3175" b="0"/>
            <wp:docPr id="1" name="Рисунок 1" descr="C:\Users\Клавдия\Desktop\сам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\Desktop\сам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B3" w:rsidRDefault="00A84FB3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E92930" w:rsidP="00F43A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236287"/>
            <wp:effectExtent l="19050" t="0" r="3175" b="0"/>
            <wp:docPr id="2" name="Рисунок 2" descr="C:\Users\Клавдия\Pictures\2021-02-11 сам 2\сам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вдия\Pictures\2021-02-11 сам 2\сам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A64" w:rsidRDefault="00C11A64" w:rsidP="00C11A64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1A64" w:rsidRDefault="00C11A64" w:rsidP="00C11A64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1A64" w:rsidRDefault="00C11A64" w:rsidP="00C11A64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2892" w:rsidRDefault="00612892" w:rsidP="00A84F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4FB3" w:rsidRDefault="00A84FB3" w:rsidP="00A84F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2892" w:rsidRPr="00A84FB3" w:rsidRDefault="00612892" w:rsidP="00A84FB3">
      <w:pPr>
        <w:spacing w:after="0"/>
        <w:jc w:val="center"/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612892" w:rsidRPr="00A84FB3" w:rsidRDefault="00612892" w:rsidP="00A84F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p w:rsidR="00112934" w:rsidRPr="00A84FB3" w:rsidRDefault="00112934" w:rsidP="00A84FB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112934" w:rsidRPr="00A84FB3" w:rsidRDefault="00112934" w:rsidP="00A84FB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– Джалильский детский сад № 3 «Алёнушка» общеразвивающего вида 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bCs/>
                <w:sz w:val="24"/>
                <w:szCs w:val="24"/>
              </w:rPr>
              <w:t>Сармановского муниципального района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Резеда МаксутовнаХазиева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423368, РТ, Сармановский район, пгт. Джалиль, ул. Ленина, дом 23.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061" w:type="dxa"/>
          </w:tcPr>
          <w:p w:rsidR="00386861" w:rsidRPr="00A84FB3" w:rsidRDefault="00386861" w:rsidP="00A84FB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(8-85559) 63-623</w:t>
            </w:r>
          </w:p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061" w:type="dxa"/>
          </w:tcPr>
          <w:p w:rsidR="00386861" w:rsidRPr="00A84FB3" w:rsidRDefault="0033307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chazrez@mail.ru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Сармановского муниципального района Республики Татарстан.  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01.06. 1973г.</w:t>
            </w:r>
          </w:p>
        </w:tc>
      </w:tr>
      <w:tr w:rsidR="00112934" w:rsidRPr="00A84FB3" w:rsidTr="00D86A32">
        <w:tc>
          <w:tcPr>
            <w:tcW w:w="3510" w:type="dxa"/>
          </w:tcPr>
          <w:p w:rsidR="00112934" w:rsidRPr="00A84FB3" w:rsidRDefault="00112934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061" w:type="dxa"/>
          </w:tcPr>
          <w:p w:rsidR="00112934" w:rsidRPr="00A84FB3" w:rsidRDefault="00112934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образовательнуюдеятельность№7500, серия 16 Л 01,№0003436 от 19.11.2015 г., срок действия лицензии –бессрочно.</w:t>
            </w:r>
          </w:p>
        </w:tc>
      </w:tr>
      <w:tr w:rsidR="00A8107D" w:rsidRPr="00A84FB3" w:rsidTr="00D86A32">
        <w:tc>
          <w:tcPr>
            <w:tcW w:w="3510" w:type="dxa"/>
          </w:tcPr>
          <w:p w:rsidR="00A8107D" w:rsidRPr="00A84FB3" w:rsidRDefault="00A8107D" w:rsidP="00A84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</w:t>
            </w:r>
          </w:p>
        </w:tc>
        <w:tc>
          <w:tcPr>
            <w:tcW w:w="6061" w:type="dxa"/>
          </w:tcPr>
          <w:p w:rsidR="00A8107D" w:rsidRPr="00A84FB3" w:rsidRDefault="00A8107D" w:rsidP="00A84F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в неделю, 12 часов ежедневно (с 6.00 до 18.00).</w:t>
            </w:r>
          </w:p>
          <w:p w:rsidR="00A8107D" w:rsidRPr="00A84FB3" w:rsidRDefault="00A8107D" w:rsidP="00A84F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07D" w:rsidRPr="00A84FB3" w:rsidRDefault="00A8107D" w:rsidP="00A84FB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A28" w:rsidRPr="00A84FB3" w:rsidRDefault="002A7A28" w:rsidP="00A84FB3">
      <w:pPr>
        <w:spacing w:after="0"/>
        <w:ind w:firstLine="709"/>
        <w:jc w:val="both"/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  <w:t>Количество групп в ДОУ - 8: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первая младшая группа – l, 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вторая младшая группа – 2, 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средняя группа – 2, 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старшая группа (с воспитанием детей на татарском языке) – 1, 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старшая группа (с воспитанием и обучением детей на русском языке) – 1, </w:t>
      </w:r>
    </w:p>
    <w:p w:rsidR="002A7A28" w:rsidRPr="00A84FB3" w:rsidRDefault="002A7A28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подготовительная к школе группа – 1.</w:t>
      </w:r>
    </w:p>
    <w:p w:rsidR="00071373" w:rsidRPr="00A84FB3" w:rsidRDefault="00071373" w:rsidP="00A84FB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Система управления организацией</w:t>
      </w:r>
    </w:p>
    <w:p w:rsidR="00C34288" w:rsidRPr="00A84FB3" w:rsidRDefault="00C34288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Нормативно-правовое обеспечение управления ДОУ</w:t>
      </w:r>
    </w:p>
    <w:p w:rsidR="00C34288" w:rsidRPr="00A84FB3" w:rsidRDefault="00C34288" w:rsidP="00A84FB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ДОУ 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осуществляет свою деятельность в соответствии: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 xml:space="preserve">Федеральным  Законом  Российской  Федерации  </w:t>
      </w:r>
      <w:r w:rsidRPr="00A84FB3">
        <w:rPr>
          <w:spacing w:val="-3"/>
          <w:sz w:val="24"/>
          <w:szCs w:val="24"/>
          <w:lang w:val="ru-RU"/>
        </w:rPr>
        <w:t xml:space="preserve">«Об  </w:t>
      </w:r>
      <w:r w:rsidRPr="00A84FB3">
        <w:rPr>
          <w:sz w:val="24"/>
          <w:szCs w:val="24"/>
          <w:lang w:val="ru-RU"/>
        </w:rPr>
        <w:t>образовании  в  РФ»  от  29.12.2012№273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05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 xml:space="preserve">Приказом Минобрнауки РФ от 17 октября 2013 г. № 1155. </w:t>
      </w:r>
      <w:r w:rsidRPr="00A84FB3">
        <w:rPr>
          <w:b/>
          <w:sz w:val="24"/>
          <w:szCs w:val="24"/>
          <w:lang w:val="ru-RU"/>
        </w:rPr>
        <w:t>«</w:t>
      </w:r>
      <w:r w:rsidRPr="00A84FB3">
        <w:rPr>
          <w:sz w:val="24"/>
          <w:szCs w:val="24"/>
          <w:lang w:val="ru-RU"/>
        </w:rPr>
        <w:t>Об утверждении  Федерального государственного образовательного стандарта дошкольного образования»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5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Приказ</w:t>
      </w:r>
      <w:r w:rsidR="005E5B16" w:rsidRPr="00A84FB3">
        <w:rPr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>Минобрнауки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от 28 мая 2014года, №594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06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Постановление</w:t>
      </w:r>
      <w:r w:rsidR="005E5B16" w:rsidRPr="00A84FB3">
        <w:rPr>
          <w:sz w:val="24"/>
          <w:szCs w:val="24"/>
          <w:lang w:val="ru-RU"/>
        </w:rPr>
        <w:t>м</w:t>
      </w:r>
      <w:r w:rsidRPr="00A84FB3">
        <w:rPr>
          <w:sz w:val="24"/>
          <w:szCs w:val="24"/>
          <w:lang w:val="ru-RU"/>
        </w:rPr>
        <w:t xml:space="preserve"> Главного государственного санитарного врача Российской Федерации от 15 мая 2013 г. </w:t>
      </w:r>
      <w:r w:rsidRPr="00A84FB3">
        <w:rPr>
          <w:sz w:val="24"/>
          <w:szCs w:val="24"/>
        </w:rPr>
        <w:t>N</w:t>
      </w:r>
      <w:r w:rsidRPr="00A84FB3">
        <w:rPr>
          <w:sz w:val="24"/>
          <w:szCs w:val="24"/>
          <w:lang w:val="ru-RU"/>
        </w:rPr>
        <w:t xml:space="preserve"> 26 г. Москва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образовательныхорганизаций»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0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lastRenderedPageBreak/>
        <w:t>Приказ</w:t>
      </w:r>
      <w:r w:rsidR="005E5B16" w:rsidRPr="00A84FB3">
        <w:rPr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 Минюсте 6 декабря 2013, №30550;</w:t>
      </w:r>
    </w:p>
    <w:p w:rsidR="005E5B16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Приказ</w:t>
      </w:r>
      <w:r w:rsidR="005E5B16" w:rsidRPr="00A84FB3">
        <w:rPr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 от 30 августа 2013 года </w:t>
      </w:r>
      <w:r w:rsidRPr="00A84FB3">
        <w:rPr>
          <w:sz w:val="24"/>
          <w:szCs w:val="24"/>
        </w:rPr>
        <w:t>N</w:t>
      </w:r>
      <w:r w:rsidRPr="00A84FB3">
        <w:rPr>
          <w:sz w:val="24"/>
          <w:szCs w:val="24"/>
          <w:lang w:val="ru-RU"/>
        </w:rPr>
        <w:t xml:space="preserve"> 1014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дошкольногообразования;</w:t>
      </w:r>
    </w:p>
    <w:p w:rsidR="005E5B16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pacing w:val="-3"/>
          <w:sz w:val="24"/>
          <w:szCs w:val="24"/>
          <w:lang w:val="ru-RU"/>
        </w:rPr>
        <w:t>Закон</w:t>
      </w:r>
      <w:r w:rsidR="005E5B16" w:rsidRPr="00A84FB3">
        <w:rPr>
          <w:spacing w:val="-3"/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Республики Татарстан от 22 июля 2013 </w:t>
      </w:r>
      <w:r w:rsidRPr="00A84FB3">
        <w:rPr>
          <w:spacing w:val="-15"/>
          <w:sz w:val="24"/>
          <w:szCs w:val="24"/>
          <w:lang w:val="ru-RU"/>
        </w:rPr>
        <w:t xml:space="preserve">г. </w:t>
      </w:r>
      <w:r w:rsidRPr="00A84FB3">
        <w:rPr>
          <w:sz w:val="24"/>
          <w:szCs w:val="24"/>
          <w:lang w:val="ru-RU"/>
        </w:rPr>
        <w:t>№ 68-ЗРТ «Обобразовании»</w:t>
      </w:r>
      <w:r w:rsidR="005E5B16" w:rsidRPr="00A84FB3">
        <w:rPr>
          <w:sz w:val="24"/>
          <w:szCs w:val="24"/>
          <w:lang w:val="ru-RU"/>
        </w:rPr>
        <w:t>;</w:t>
      </w:r>
    </w:p>
    <w:p w:rsidR="005E5B16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pacing w:val="-3"/>
          <w:sz w:val="24"/>
          <w:szCs w:val="24"/>
          <w:lang w:val="ru-RU"/>
        </w:rPr>
        <w:t>Закон</w:t>
      </w:r>
      <w:r w:rsidR="005E5B16" w:rsidRPr="00A84FB3">
        <w:rPr>
          <w:spacing w:val="-3"/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Республики Татарстан № 16 от </w:t>
      </w:r>
      <w:r w:rsidRPr="00A84FB3">
        <w:rPr>
          <w:spacing w:val="-3"/>
          <w:sz w:val="24"/>
          <w:szCs w:val="24"/>
          <w:lang w:val="ru-RU"/>
        </w:rPr>
        <w:t xml:space="preserve">03.03.2012г. </w:t>
      </w:r>
      <w:r w:rsidRPr="00A84FB3">
        <w:rPr>
          <w:spacing w:val="-4"/>
          <w:sz w:val="24"/>
          <w:szCs w:val="24"/>
          <w:lang w:val="ru-RU"/>
        </w:rPr>
        <w:t xml:space="preserve">«О </w:t>
      </w:r>
      <w:r w:rsidRPr="00A84FB3">
        <w:rPr>
          <w:sz w:val="24"/>
          <w:szCs w:val="24"/>
          <w:lang w:val="ru-RU"/>
        </w:rPr>
        <w:t>государственныхязыках РеспубликиТатарстанидругихязыкахвРеспубликеТатарстан»</w:t>
      </w:r>
      <w:r w:rsidR="005E5B16" w:rsidRPr="00A84FB3">
        <w:rPr>
          <w:sz w:val="24"/>
          <w:szCs w:val="24"/>
          <w:lang w:val="ru-RU"/>
        </w:rPr>
        <w:t xml:space="preserve">; </w:t>
      </w:r>
    </w:p>
    <w:p w:rsidR="005E5B16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Приказ</w:t>
      </w:r>
      <w:r w:rsidR="005E5B16" w:rsidRPr="00A84FB3">
        <w:rPr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 Министерства образования и </w:t>
      </w:r>
      <w:r w:rsidRPr="00A84FB3">
        <w:rPr>
          <w:spacing w:val="-4"/>
          <w:sz w:val="24"/>
          <w:szCs w:val="24"/>
          <w:lang w:val="ru-RU"/>
        </w:rPr>
        <w:t xml:space="preserve">науки </w:t>
      </w:r>
      <w:r w:rsidRPr="00A84FB3">
        <w:rPr>
          <w:sz w:val="24"/>
          <w:szCs w:val="24"/>
          <w:lang w:val="ru-RU"/>
        </w:rPr>
        <w:t xml:space="preserve">Республики Татарстан № 463 от 29.06.2001 </w:t>
      </w:r>
      <w:r w:rsidRPr="00A84FB3">
        <w:rPr>
          <w:spacing w:val="-14"/>
          <w:sz w:val="24"/>
          <w:szCs w:val="24"/>
          <w:lang w:val="ru-RU"/>
        </w:rPr>
        <w:t xml:space="preserve">г. </w:t>
      </w:r>
      <w:r w:rsidRPr="00A84FB3">
        <w:rPr>
          <w:spacing w:val="-4"/>
          <w:sz w:val="24"/>
          <w:szCs w:val="24"/>
          <w:lang w:val="ru-RU"/>
        </w:rPr>
        <w:t xml:space="preserve">«О </w:t>
      </w:r>
      <w:r w:rsidRPr="00A84FB3">
        <w:rPr>
          <w:sz w:val="24"/>
          <w:szCs w:val="24"/>
          <w:lang w:val="ru-RU"/>
        </w:rPr>
        <w:t xml:space="preserve">мерах по улучшению изучения родного, </w:t>
      </w:r>
      <w:r w:rsidRPr="00A84FB3">
        <w:rPr>
          <w:spacing w:val="-3"/>
          <w:sz w:val="24"/>
          <w:szCs w:val="24"/>
          <w:lang w:val="ru-RU"/>
        </w:rPr>
        <w:t xml:space="preserve">татарского, </w:t>
      </w:r>
      <w:r w:rsidRPr="00A84FB3">
        <w:rPr>
          <w:spacing w:val="-4"/>
          <w:sz w:val="24"/>
          <w:szCs w:val="24"/>
          <w:lang w:val="ru-RU"/>
        </w:rPr>
        <w:t xml:space="preserve">русского </w:t>
      </w:r>
      <w:r w:rsidRPr="00A84FB3">
        <w:rPr>
          <w:sz w:val="24"/>
          <w:szCs w:val="24"/>
          <w:lang w:val="ru-RU"/>
        </w:rPr>
        <w:t>языков в</w:t>
      </w:r>
      <w:r w:rsidRPr="00A84FB3">
        <w:rPr>
          <w:spacing w:val="-7"/>
          <w:sz w:val="24"/>
          <w:szCs w:val="24"/>
          <w:lang w:val="ru-RU"/>
        </w:rPr>
        <w:t>ДОУ»</w:t>
      </w:r>
      <w:r w:rsidR="005E5B16" w:rsidRPr="00A84FB3">
        <w:rPr>
          <w:spacing w:val="-7"/>
          <w:sz w:val="24"/>
          <w:szCs w:val="24"/>
          <w:lang w:val="ru-RU"/>
        </w:rPr>
        <w:t>;</w:t>
      </w:r>
    </w:p>
    <w:p w:rsidR="00C34288" w:rsidRPr="00A84FB3" w:rsidRDefault="00C34288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Устав</w:t>
      </w:r>
      <w:r w:rsidR="005E5B16" w:rsidRPr="00A84FB3">
        <w:rPr>
          <w:sz w:val="24"/>
          <w:szCs w:val="24"/>
          <w:lang w:val="ru-RU"/>
        </w:rPr>
        <w:t>ом</w:t>
      </w:r>
      <w:r w:rsidRPr="00A84FB3">
        <w:rPr>
          <w:sz w:val="24"/>
          <w:szCs w:val="24"/>
          <w:lang w:val="ru-RU"/>
        </w:rPr>
        <w:t xml:space="preserve"> МБДОУ№3  «Алёнушка»</w:t>
      </w:r>
      <w:r w:rsidR="005E5B16" w:rsidRPr="00A84FB3">
        <w:rPr>
          <w:sz w:val="24"/>
          <w:szCs w:val="24"/>
          <w:lang w:val="ru-RU"/>
        </w:rPr>
        <w:t>;</w:t>
      </w:r>
    </w:p>
    <w:p w:rsidR="005E5B16" w:rsidRPr="00A84FB3" w:rsidRDefault="00D0447C" w:rsidP="00A84FB3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Локальными актами</w:t>
      </w:r>
      <w:r w:rsidR="005E5B16" w:rsidRPr="00A84FB3">
        <w:rPr>
          <w:sz w:val="24"/>
          <w:szCs w:val="24"/>
          <w:lang w:val="ru-RU"/>
        </w:rPr>
        <w:t>.</w:t>
      </w:r>
    </w:p>
    <w:p w:rsidR="005E5B16" w:rsidRPr="00A84FB3" w:rsidRDefault="005E5B16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Cs/>
          <w:sz w:val="24"/>
          <w:szCs w:val="24"/>
        </w:rPr>
        <w:t>В течение учебного года продолжается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Управление Учреждением осуществляется на основе сочетания принципов единоначалия и коллегиальности.</w:t>
      </w:r>
    </w:p>
    <w:p w:rsidR="005E5B16" w:rsidRPr="00A84FB3" w:rsidRDefault="005E5B16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Единоличным исполнительным органом Организации является руководитель образовательного учреждения - Заведующий Организацией, который осуществляет текущее руководство деятельностью Организации</w:t>
      </w: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E5B16" w:rsidRPr="00A84FB3" w:rsidRDefault="00B3701C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Организац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>ии формируются коллегиальные органы управления, к которым относятся:</w:t>
      </w:r>
    </w:p>
    <w:p w:rsidR="005E5B16" w:rsidRPr="00A84FB3" w:rsidRDefault="005E5B16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Общее собрание трудового коллектива;</w:t>
      </w:r>
    </w:p>
    <w:p w:rsidR="005E5B16" w:rsidRPr="00A84FB3" w:rsidRDefault="005E5B16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Педагогический совет;</w:t>
      </w:r>
    </w:p>
    <w:p w:rsidR="005E5B16" w:rsidRPr="00A84FB3" w:rsidRDefault="005E5B16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="00B3701C" w:rsidRPr="00A84FB3">
        <w:rPr>
          <w:rFonts w:ascii="Times New Roman" w:eastAsia="Times New Roman" w:hAnsi="Times New Roman" w:cs="Times New Roman"/>
          <w:sz w:val="24"/>
          <w:szCs w:val="24"/>
        </w:rPr>
        <w:t>Родительский комитет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B16" w:rsidRPr="00A84FB3" w:rsidRDefault="00B3701C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 Организация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все элементы управления, которые свой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ственны совреме</w:t>
      </w:r>
      <w:r w:rsidR="00D0447C" w:rsidRPr="00A84FB3">
        <w:rPr>
          <w:rFonts w:ascii="Times New Roman" w:eastAsia="Times New Roman" w:hAnsi="Times New Roman" w:cs="Times New Roman"/>
          <w:sz w:val="24"/>
          <w:szCs w:val="24"/>
        </w:rPr>
        <w:t>нной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времени в организац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>ии сложилась сл</w:t>
      </w:r>
      <w:r w:rsidR="00D0447C" w:rsidRPr="00A84FB3">
        <w:rPr>
          <w:rFonts w:ascii="Times New Roman" w:eastAsia="Times New Roman" w:hAnsi="Times New Roman" w:cs="Times New Roman"/>
          <w:sz w:val="24"/>
          <w:szCs w:val="24"/>
        </w:rPr>
        <w:t>едующая структура управления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5B16" w:rsidRPr="00A84FB3" w:rsidRDefault="005E5B16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-уровень стратегического управления,</w:t>
      </w:r>
    </w:p>
    <w:p w:rsidR="005E5B16" w:rsidRPr="00A84FB3" w:rsidRDefault="005E5B16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-уровень тактического управления,</w:t>
      </w:r>
    </w:p>
    <w:p w:rsidR="005E5B16" w:rsidRPr="00A84FB3" w:rsidRDefault="005E5B16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-уровень оперативного управления,</w:t>
      </w:r>
    </w:p>
    <w:p w:rsidR="005E5B16" w:rsidRPr="00A84FB3" w:rsidRDefault="005E5B16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-уровень управления деятельности детей.</w:t>
      </w:r>
    </w:p>
    <w:p w:rsidR="005E5B16" w:rsidRPr="00A84FB3" w:rsidRDefault="005E5B16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организа</w:t>
      </w:r>
      <w:r w:rsidR="00B3701C" w:rsidRPr="00A84FB3">
        <w:rPr>
          <w:rFonts w:ascii="Times New Roman" w:eastAsia="Times New Roman" w:hAnsi="Times New Roman" w:cs="Times New Roman"/>
          <w:sz w:val="24"/>
          <w:szCs w:val="24"/>
        </w:rPr>
        <w:t>ционной структуре управления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часть полномочий делегирована на нижестоящие уровни, что способствует развитию демократизации образовательного процесса, демократизации и гуманизации отношений в педагогическом коллективе. Такое делегирование и относительная автономность в осуществлении управленческой деятельности привела к созданию системы рациональной организации и ответственност</w:t>
      </w:r>
      <w:r w:rsidR="00B3701C" w:rsidRPr="00A84FB3">
        <w:rPr>
          <w:rFonts w:ascii="Times New Roman" w:eastAsia="Times New Roman" w:hAnsi="Times New Roman" w:cs="Times New Roman"/>
          <w:sz w:val="24"/>
          <w:szCs w:val="24"/>
        </w:rPr>
        <w:t>и на всех уровнях управления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B16" w:rsidRPr="00A84FB3" w:rsidRDefault="00B3701C" w:rsidP="00A84F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Таким образом, в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возможность участия в управлении учреждением всех участников образовательного процесса. Заведующий занимает место координатора с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тратегических направлений. В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 Первичная профсоюзная организация.</w:t>
      </w:r>
    </w:p>
    <w:p w:rsidR="00D0447C" w:rsidRPr="00A84FB3" w:rsidRDefault="005E5B16" w:rsidP="00A84FB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Вывод:</w:t>
      </w:r>
      <w:r w:rsidR="00D0447C" w:rsidRPr="00A84FB3">
        <w:rPr>
          <w:rFonts w:ascii="Times New Roman" w:eastAsia="Times New Roman" w:hAnsi="Times New Roman" w:cs="Times New Roman"/>
          <w:sz w:val="24"/>
          <w:szCs w:val="24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2A7A28" w:rsidRPr="00A84FB3" w:rsidRDefault="00B3701C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 В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 содержанием учреждения.Стр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уктура и механизм управления ДОО</w:t>
      </w:r>
      <w:r w:rsidR="005E5B16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="005E5B16"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8107D" w:rsidRPr="00A84FB3" w:rsidRDefault="00A8107D" w:rsidP="00A84FB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A84FB3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Оценка образовательной деятельности</w:t>
      </w:r>
    </w:p>
    <w:p w:rsidR="00AA79F4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Воспитательно-образовательная </w:t>
      </w:r>
      <w:r w:rsidR="00A8107D" w:rsidRPr="00A84FB3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A8107D" w:rsidRPr="00A84FB3" w:rsidRDefault="005A51C5" w:rsidP="00A84FB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 ДОО строится в соответствии с нормативно – правовыми документами. В дошкольном образовательном учреждении разработана и принята на заседании Педагогического совета от 28.08.2017 г № 1 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Pr="00A84FB3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84FB3">
          <w:rPr>
            <w:rFonts w:ascii="Times New Roman" w:eastAsia="Times New Roman" w:hAnsi="Times New Roman" w:cs="Times New Roman"/>
            <w:sz w:val="24"/>
            <w:szCs w:val="24"/>
          </w:rPr>
          <w:t>2012 г</w:t>
        </w:r>
      </w:smartTag>
      <w:r w:rsidRPr="00A84FB3">
        <w:rPr>
          <w:rFonts w:ascii="Times New Roman" w:eastAsia="Times New Roman" w:hAnsi="Times New Roman" w:cs="Times New Roman"/>
          <w:sz w:val="24"/>
          <w:szCs w:val="24"/>
        </w:rPr>
        <w:t>. № 273-ФЗ «Об образовании в Российской Федерации»</w:t>
      </w:r>
      <w:r w:rsidRPr="00A84FB3">
        <w:rPr>
          <w:rFonts w:ascii="Times New Roman" w:hAnsi="Times New Roman" w:cs="Times New Roman"/>
          <w:sz w:val="24"/>
          <w:szCs w:val="24"/>
        </w:rPr>
        <w:t>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 1560-Х</w:t>
      </w:r>
      <w:r w:rsidRPr="00A84FB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84FB3">
        <w:rPr>
          <w:rFonts w:ascii="Times New Roman" w:hAnsi="Times New Roman" w:cs="Times New Roman"/>
          <w:sz w:val="24"/>
          <w:szCs w:val="24"/>
        </w:rPr>
        <w:t xml:space="preserve"> от 08.07.1992 (ред. от 12.06.2014), Федеральным государственным образовательным стандартом дошкольного образования (Приказ Министерства образования и науки РФ от 17 октября 2013 г. №1155) (далее - ФГОС ДО) и Примерной основной образовательной программой дошкольного образования.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охватывает все возрастные периоды физического и психического развития детей: ранний возраст - от 2 месяцев до 2 лет (первая и вторая группы раннего возраста); младший дошкольный возраст - от 2 до 4 лет (первая и вторая младшие группы), средний дошкольный возраст - от 4 до 5 лет (средняя группа), старший дошкольный возраст - от 5 до 7 лет (старшая и подготовительная к школе группы).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деятельности.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совокупность образовательных областей: социально-коммуникативное, познавательное, речевое, художественно-эстетическое и физическое развитие.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5A51C5" w:rsidRPr="00A84FB3" w:rsidRDefault="005A51C5" w:rsidP="00A84F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части Программы, формируемой участниками образовательных отношений, отражается содержание образования русскоязычных детей от 3 до 7 лет с учетом историко-географических, климатических, краеведческих, национальных, этнокультурных особенностей и традиций региона. Ее реализация обеспечивает права детей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AA79F4" w:rsidRPr="00A84FB3" w:rsidRDefault="00AA79F4" w:rsidP="00A84FB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86A32" w:rsidRPr="00A84FB3" w:rsidRDefault="00D86A32" w:rsidP="00A84FB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D93D03" w:rsidRPr="00A84FB3">
        <w:rPr>
          <w:rFonts w:ascii="Times New Roman" w:eastAsia="Times New Roman" w:hAnsi="Times New Roman" w:cs="Times New Roman"/>
          <w:sz w:val="24"/>
          <w:szCs w:val="24"/>
        </w:rPr>
        <w:t>процесс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D86A32" w:rsidRPr="00A84FB3" w:rsidRDefault="00D86A32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86A32" w:rsidRPr="00A84FB3" w:rsidRDefault="00D86A32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D86A32" w:rsidRPr="00A84FB3" w:rsidRDefault="00D86A32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D86A32" w:rsidRPr="00A84FB3" w:rsidRDefault="0031318C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работе ДОО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педагогические технологии:</w:t>
      </w:r>
    </w:p>
    <w:p w:rsidR="00D86A32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проблемное обучение,</w:t>
      </w:r>
    </w:p>
    <w:p w:rsidR="00D86A32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игровые технологии,</w:t>
      </w:r>
    </w:p>
    <w:p w:rsidR="00D86A32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проектная деятельность,</w:t>
      </w:r>
    </w:p>
    <w:p w:rsidR="00D86A32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коллективное обучение,</w:t>
      </w:r>
    </w:p>
    <w:p w:rsidR="00D86A32" w:rsidRPr="00A84FB3" w:rsidRDefault="00801CC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A84FB3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технологии.</w:t>
      </w:r>
    </w:p>
    <w:p w:rsidR="00AA6457" w:rsidRPr="00A84FB3" w:rsidRDefault="00AA6457" w:rsidP="00A84FB3">
      <w:pPr>
        <w:spacing w:after="0"/>
        <w:ind w:firstLine="680"/>
        <w:jc w:val="both"/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  <w:t>Организация физического воспитания построена следующим образом:</w:t>
      </w:r>
    </w:p>
    <w:p w:rsidR="00AA6457" w:rsidRPr="00A84FB3" w:rsidRDefault="00AA6457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1 младшей группе - по 10 минут 3 раза в неделю в спортивном зале; </w:t>
      </w:r>
    </w:p>
    <w:p w:rsidR="00AA6457" w:rsidRPr="00A84FB3" w:rsidRDefault="00AA6457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во 2 младшей группе - по 15 минут 3 раза в неделю в спортивном зале; </w:t>
      </w:r>
    </w:p>
    <w:p w:rsidR="00AA6457" w:rsidRPr="00A84FB3" w:rsidRDefault="00AA6457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средней группе - по 20 минут 3 раза в неделю в спортивном зале; </w:t>
      </w:r>
    </w:p>
    <w:p w:rsidR="00AA6457" w:rsidRPr="00A84FB3" w:rsidRDefault="00AA6457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старшей группе - по 25 минут 2 раза в неделю в спортивном зале, третье на свежем воздухе; </w:t>
      </w:r>
    </w:p>
    <w:p w:rsidR="00AA6457" w:rsidRPr="00A84FB3" w:rsidRDefault="00AA6457" w:rsidP="00A84FB3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- по 30 минут 2 раза в неделю в спортивном зале, третье на свежем воздухе.</w:t>
      </w:r>
    </w:p>
    <w:p w:rsidR="00AA6457" w:rsidRPr="00A84FB3" w:rsidRDefault="00AA6457" w:rsidP="00A84FB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Расписание скорректировано с учетом работы дошкольного учреждения (контингента детей, условий, материально-технического обеспечения и т.п.)</w:t>
      </w:r>
    </w:p>
    <w:p w:rsidR="00AA6457" w:rsidRPr="00A84FB3" w:rsidRDefault="00AA6457" w:rsidP="00A84FB3">
      <w:pPr>
        <w:pStyle w:val="1"/>
        <w:spacing w:before="0" w:beforeAutospacing="0" w:after="0" w:afterAutospacing="0" w:line="276" w:lineRule="auto"/>
        <w:ind w:firstLine="700"/>
        <w:jc w:val="both"/>
        <w:rPr>
          <w:rStyle w:val="normalchar"/>
        </w:rPr>
      </w:pPr>
      <w:r w:rsidRPr="00A84FB3">
        <w:rPr>
          <w:rStyle w:val="normalchar"/>
        </w:rPr>
        <w:t xml:space="preserve">С детьми </w:t>
      </w:r>
      <w:r w:rsidRPr="00A84FB3">
        <w:rPr>
          <w:rStyle w:val="normalchar"/>
          <w:lang w:val="en-US"/>
        </w:rPr>
        <w:t>I</w:t>
      </w:r>
      <w:r w:rsidRPr="00A84FB3">
        <w:rPr>
          <w:rStyle w:val="normalchar"/>
        </w:rPr>
        <w:t xml:space="preserve"> младшей группы вся образовательная деятельность, кроме образовательной области  «Художественно-эстетическое развитие» «Музыка», осуществляется по подгруппам в первой и во второй половине дня (по 8-10 мин). </w:t>
      </w:r>
    </w:p>
    <w:p w:rsidR="00AA6457" w:rsidRPr="00A84FB3" w:rsidRDefault="00AA6457" w:rsidP="00A84FB3">
      <w:pPr>
        <w:pStyle w:val="1"/>
        <w:spacing w:before="0" w:beforeAutospacing="0" w:after="0" w:afterAutospacing="0" w:line="276" w:lineRule="auto"/>
        <w:ind w:firstLine="700"/>
        <w:jc w:val="both"/>
      </w:pPr>
      <w:r w:rsidRPr="00A84FB3">
        <w:rPr>
          <w:rStyle w:val="normalchar"/>
        </w:rPr>
        <w:t xml:space="preserve">Для организации </w:t>
      </w:r>
      <w:r w:rsidRPr="00A84FB3">
        <w:rPr>
          <w:rStyle w:val="normalchar"/>
          <w:b/>
        </w:rPr>
        <w:t xml:space="preserve">подгруппового обучения </w:t>
      </w:r>
      <w:r w:rsidRPr="00A84FB3">
        <w:rPr>
          <w:rStyle w:val="normalchar"/>
        </w:rPr>
        <w:t xml:space="preserve">детей татарскому языку в расписании предусмотрено чередование НОД.  </w:t>
      </w:r>
    </w:p>
    <w:p w:rsidR="0024575D" w:rsidRPr="00A84FB3" w:rsidRDefault="0024575D" w:rsidP="00A84FB3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С целью формирования у детей духовной культуры и бережного отношения к национальному наследию татарского народа в октябре 2018г. проводился Республиканский театральный Фестиваль-конкурс «Сайяр». В </w:t>
      </w:r>
      <w:r w:rsidRPr="00A84F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зональном этапе</w:t>
      </w:r>
      <w:r w:rsidRPr="00A84FB3">
        <w:rPr>
          <w:rFonts w:ascii="Times New Roman" w:hAnsi="Times New Roman" w:cs="Times New Roman"/>
          <w:sz w:val="24"/>
          <w:szCs w:val="24"/>
        </w:rPr>
        <w:t xml:space="preserve"> фестиваля-конкурса  </w:t>
      </w:r>
      <w:r w:rsidRPr="00A84FB3">
        <w:rPr>
          <w:rFonts w:ascii="Times New Roman" w:hAnsi="Times New Roman" w:cs="Times New Roman"/>
          <w:iCs/>
          <w:sz w:val="24"/>
          <w:szCs w:val="24"/>
        </w:rPr>
        <w:t>наш детский сад был награжден Дипломом участника конкурса.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sz w:val="24"/>
          <w:szCs w:val="24"/>
        </w:rPr>
      </w:pPr>
      <w:r w:rsidRPr="00A84FB3">
        <w:rPr>
          <w:sz w:val="24"/>
          <w:szCs w:val="24"/>
        </w:rPr>
        <w:t>Так же приняли участие в конкурсах: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sz w:val="24"/>
          <w:szCs w:val="24"/>
        </w:rPr>
        <w:lastRenderedPageBreak/>
        <w:t>-</w:t>
      </w:r>
      <w:r w:rsidRPr="00A84FB3">
        <w:rPr>
          <w:color w:val="000000"/>
          <w:sz w:val="24"/>
          <w:szCs w:val="24"/>
        </w:rPr>
        <w:t xml:space="preserve"> Конкурс видеороликов «Мой любимый детский сад» среди ДОУ Сармановского муниципального района, 2018 г. (грамота, 3 место). 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 xml:space="preserve">- Муниципальный Смотр-конкурс «Без сәнгатьлехалык – IV» 1 место Сахбетдинова А.Н.     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>-   Муниципальный Творческий конкурс «Фестиваль талантов» Лауреат 3 степени.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 xml:space="preserve"> - Республиканский конкурс пьес, инсценировок и тематических сценариев мероприятий для постановки воспитанниками и обучающимися дошкольных и общеобразовательных учреждений РТ « МәктәпСәхнәсе»-Диплом Бахтигараева Г.Г. ,Афзалова К.З. Диплом лауреата</w:t>
      </w:r>
      <w:r w:rsidRPr="00A84FB3">
        <w:rPr>
          <w:color w:val="000000"/>
          <w:sz w:val="24"/>
          <w:szCs w:val="24"/>
        </w:rPr>
        <w:br/>
        <w:t xml:space="preserve"> - Республиканский театральный  Фестиваль-конкурс «Сайяр» МБДОУ №3 «Аленушка» – победитель номинации «Лучшая режиссерская работа» Диплом участника</w:t>
      </w:r>
      <w:r w:rsidRPr="00A84FB3">
        <w:rPr>
          <w:color w:val="000000"/>
          <w:sz w:val="24"/>
          <w:szCs w:val="24"/>
        </w:rPr>
        <w:br/>
        <w:t xml:space="preserve"> зонального этапа руководители – музыкальный руководитель Афзалова К.З., Сахбетдинова А.Н., воспитатель по обучению татарскому языку Талибуллина Г.Р.</w:t>
      </w:r>
      <w:r w:rsidRPr="00A84FB3">
        <w:rPr>
          <w:color w:val="000000"/>
          <w:sz w:val="24"/>
          <w:szCs w:val="24"/>
        </w:rPr>
        <w:br/>
        <w:t xml:space="preserve">- Районный спортивный праздник «Веселые старты», грамота за участие - инстр.пофизоЖопбыева Р.М. 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>- Муниципальный конкурс конспектов спортивно-оздоровительных мероприятий «Спортивный калейдоскоп»- грамота Болтоносова Г.К., Ситдикова Г.М. сертификат.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 xml:space="preserve">- Муниципальный конкурс «Лучший проект по обучению детей родному, татарскому и русскому языкам»- Грамота 1 место ТалибуллинаГ.Р. 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color w:val="000000"/>
          <w:sz w:val="24"/>
          <w:szCs w:val="24"/>
        </w:rPr>
      </w:pPr>
      <w:r w:rsidRPr="00A84FB3">
        <w:rPr>
          <w:color w:val="000000"/>
          <w:sz w:val="24"/>
          <w:szCs w:val="24"/>
        </w:rPr>
        <w:t xml:space="preserve">- Конкурс разработок дидактического средства развития ребенка “Лучший ковробук” среди педагогов дошкольных образовательных учреждений Сармановского муниципального района, Грамота победителя Хафизова Э.Р.,  Исрафилова Ф.Р. </w:t>
      </w:r>
    </w:p>
    <w:p w:rsidR="0024575D" w:rsidRPr="00A84FB3" w:rsidRDefault="0024575D" w:rsidP="00A84FB3">
      <w:pPr>
        <w:pStyle w:val="3"/>
        <w:shd w:val="clear" w:color="auto" w:fill="auto"/>
        <w:tabs>
          <w:tab w:val="left" w:pos="366"/>
        </w:tabs>
        <w:spacing w:line="276" w:lineRule="auto"/>
        <w:ind w:right="20" w:firstLine="0"/>
        <w:rPr>
          <w:sz w:val="24"/>
          <w:szCs w:val="24"/>
        </w:rPr>
      </w:pPr>
      <w:r w:rsidRPr="00A84FB3">
        <w:rPr>
          <w:color w:val="000000"/>
          <w:sz w:val="24"/>
          <w:szCs w:val="24"/>
        </w:rPr>
        <w:t xml:space="preserve"> - Муниципальный конкурс "Воспитатель года – 2019" Ханнанова Р.М.</w:t>
      </w:r>
    </w:p>
    <w:p w:rsidR="0024575D" w:rsidRPr="00A84FB3" w:rsidRDefault="0024575D" w:rsidP="00A84FB3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4FB3">
        <w:rPr>
          <w:rFonts w:ascii="Times New Roman" w:hAnsi="Times New Roman"/>
          <w:sz w:val="24"/>
          <w:szCs w:val="24"/>
        </w:rPr>
        <w:t>В ноябре на базе нашего детского сада между детскими дошкольными организациями Сармановского муниципального района былпроведен  конкурс агитбригад    «Давай дружить дорога!», к сожалению, мы не вошли в тройку победителей и  были награждены Дипломом призера.</w:t>
      </w:r>
    </w:p>
    <w:p w:rsidR="0024575D" w:rsidRPr="00A84FB3" w:rsidRDefault="0024575D" w:rsidP="00A84FB3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4FB3">
        <w:rPr>
          <w:rFonts w:ascii="Times New Roman" w:hAnsi="Times New Roman"/>
          <w:sz w:val="24"/>
          <w:szCs w:val="24"/>
        </w:rPr>
        <w:t>В феврале воспитанники подготовительной и старшей групп приняли участие в конкурсе чтецов «Родной язык – моё богатство»   это:</w:t>
      </w:r>
    </w:p>
    <w:p w:rsidR="0024575D" w:rsidRPr="00A84FB3" w:rsidRDefault="0024575D" w:rsidP="00A84FB3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84FB3">
        <w:rPr>
          <w:rFonts w:ascii="Times New Roman" w:hAnsi="Times New Roman"/>
          <w:sz w:val="24"/>
          <w:szCs w:val="24"/>
        </w:rPr>
        <w:t>МухаметоваАйзиля – Диплом призера (подготовительная группа №8)</w:t>
      </w:r>
    </w:p>
    <w:p w:rsidR="0024575D" w:rsidRPr="00A84FB3" w:rsidRDefault="0024575D" w:rsidP="00A84FB3">
      <w:pPr>
        <w:spacing w:after="0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84FB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Закиров Рамир – </w:t>
      </w:r>
      <w:r w:rsidRPr="00A84FB3">
        <w:rPr>
          <w:rFonts w:ascii="Times New Roman" w:hAnsi="Times New Roman" w:cs="Times New Roman"/>
          <w:sz w:val="24"/>
          <w:szCs w:val="24"/>
        </w:rPr>
        <w:t>Диплом призера (подготовительная группа №7)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Наши музыкальные руководители выявляют одаренных детей и работают с ними на развитие музыкальных данных.В конце апреля в Джалильской музыкальной школе прошел детский 18 вокальный конкурс  «Язгымо</w:t>
      </w:r>
      <w:r w:rsidRPr="00A84FB3">
        <w:rPr>
          <w:rFonts w:ascii="Times New Roman" w:hAnsi="Times New Roman" w:cs="Times New Roman"/>
          <w:sz w:val="24"/>
          <w:szCs w:val="24"/>
          <w:lang w:val="tt-RU"/>
        </w:rPr>
        <w:t>ңнар - 2019</w:t>
      </w:r>
      <w:r w:rsidRPr="00A84FB3">
        <w:rPr>
          <w:rFonts w:ascii="Times New Roman" w:hAnsi="Times New Roman" w:cs="Times New Roman"/>
          <w:sz w:val="24"/>
          <w:szCs w:val="24"/>
        </w:rPr>
        <w:t>»</w:t>
      </w:r>
      <w:r w:rsidRPr="00A84FB3">
        <w:rPr>
          <w:rFonts w:ascii="Times New Roman" w:hAnsi="Times New Roman" w:cs="Times New Roman"/>
          <w:sz w:val="24"/>
          <w:szCs w:val="24"/>
          <w:lang w:val="tt-RU"/>
        </w:rPr>
        <w:t xml:space="preserve">.  Воспитанники нашего детского сада под руководством музыкальных руководителей  Афзаловой  К.З. и Сахбетдиновой А.Н. приняли участие в конкурсных испытаниях младшей возрастной группы. Стали дипломантами конкурса </w:t>
      </w:r>
      <w:r w:rsidRPr="00A84FB3">
        <w:rPr>
          <w:rFonts w:ascii="Times New Roman" w:hAnsi="Times New Roman" w:cs="Times New Roman"/>
          <w:sz w:val="24"/>
          <w:szCs w:val="24"/>
        </w:rPr>
        <w:t>Салахова Аделина - Диплом лауреата 2 степени,</w:t>
      </w:r>
      <w:r w:rsidRPr="00A84FB3">
        <w:rPr>
          <w:rFonts w:ascii="Times New Roman" w:hAnsi="Times New Roman" w:cs="Times New Roman"/>
          <w:color w:val="000000"/>
          <w:sz w:val="24"/>
          <w:szCs w:val="24"/>
        </w:rPr>
        <w:t>Бариева Амина - Диплом лауреата 3 степени, Дипломанты ГибадуллинаДарина и  МухаметоваАйзиля</w:t>
      </w:r>
      <w:r w:rsidRPr="00A84FB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>Также в течение учебного года наши воспитанники были участниками конкурсов: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 xml:space="preserve">-  Районный конкурс «Экомастерилка» - Гарифуллина Арина,  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>-  Районный Конкурс чтецов, посвященный Дню народного единства и Дню Конституции РТ, диплом, 2 место, Шакуров Искандер, ЗакиеваРалина - Сертификат участника,АюповаАйлина-сертификат участника; Бариева Амина, диплом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 xml:space="preserve">  -  Районный Конкурс чтецов «Родной язык – моё богатство, март 2019г.,  диплом победитель, МухаметоваАйзиля;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Муниципальный фестиваль «Лучшие из лучших», 28 марта, 2019 г., грамота победителя, ГибадуллинаДарина, Гайсин Наир- сертификат; 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>-  Всероссийский творческий конкурс «Вот моя деревня, вот мой край родной», грамота, 1 место АльмухаметовАрслан, грамота, 2 место МиннехановСабир, ГалиуллинИльгам, грамота победителя;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 xml:space="preserve"> -  Всероссийский конкурс детско-юношеского творчества по пожарной безопасности «Неопалимая купина», грамота, 1 место АльмухаметовАрслан; </w:t>
      </w:r>
    </w:p>
    <w:p w:rsidR="0024575D" w:rsidRPr="00A84FB3" w:rsidRDefault="0024575D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color w:val="000000"/>
          <w:sz w:val="24"/>
          <w:szCs w:val="24"/>
        </w:rPr>
        <w:t>- II Республиканский конкурс среди детей дошкольного возраста «Ты – уникален!»:  НигматуллинаРалина диплом I место, ГибадуллинаДарина диплом 3 место , ЗариповаРалина – Диплом 3 место;</w:t>
      </w:r>
    </w:p>
    <w:p w:rsidR="00801CC0" w:rsidRPr="00A84FB3" w:rsidRDefault="00801CC0" w:rsidP="00A84F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>Работа с социумом.</w:t>
      </w:r>
    </w:p>
    <w:p w:rsidR="00801CC0" w:rsidRPr="00A84FB3" w:rsidRDefault="00801CC0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Наша ДОО работает в тесном контакте с СОШ №2, Джалильской гимназией, музеем им. М.Джалиля, кинотеатром и ДК «Нефтяник». В течение учебного года воспитанники ДОО неоднократно ходили на детские сеансы в кинотеатр, посещали музей, художественную школу, библиотеку,  будущие первоклассники совершили ознакомительные экскурсии в СОШ №2 и Джалильскую гимназию. </w:t>
      </w:r>
    </w:p>
    <w:p w:rsidR="005F468D" w:rsidRPr="00A84FB3" w:rsidRDefault="005F468D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 xml:space="preserve">Обучение татарскому языку </w:t>
      </w:r>
      <w:r w:rsidRPr="00A84FB3">
        <w:rPr>
          <w:rFonts w:ascii="Times New Roman" w:hAnsi="Times New Roman" w:cs="Times New Roman"/>
          <w:sz w:val="24"/>
          <w:szCs w:val="24"/>
        </w:rPr>
        <w:t xml:space="preserve">осуществляется на специальных занятиях воспитателем по обучению детей татарскому языку Талибуллиной Г.Р. Раннее обучение языкам создает прекрасные возможности для того, чтобы вызвать интерес к языковому и культурному многообразию РТ и России. В этом году обучение детей двум государственным языкам продолжалось  по УМК. Были приобретены тетради для индивидуальной работы с детьми. Работа по обучению детей двум государственным языкам велась системно и целенаправленно. </w:t>
      </w:r>
    </w:p>
    <w:p w:rsidR="005F468D" w:rsidRPr="00A84FB3" w:rsidRDefault="005F468D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84FB3">
        <w:rPr>
          <w:rFonts w:ascii="Times New Roman" w:hAnsi="Times New Roman" w:cs="Times New Roman"/>
          <w:sz w:val="24"/>
          <w:szCs w:val="24"/>
          <w:lang w:val="tt-RU"/>
        </w:rPr>
        <w:t xml:space="preserve">Для успешной реализации УМК и национально-регионалного компонента  воспитателем по обучению татарскому языку Талибуллиной Г.Р. были проведены такие мероприятия как: «Әкияттә кунакта» әдәби викторина, «Сөбелә бәйрәме», «Шалкан» әкияте буенча күңел ачу кичәсе, «Сөмбелә» татар халык бәйрәме, «Безгә кунак килде» күңел ачу кичәсе,  «Без-Җәлилчеләр» әдәби-музыкаль бәйрәм, «Карга боткасы» татар халык бәйрәме, «Г.Тукайның туган көненә багышланган бәйрәм», «Без яшибез дуслык илендә» бәйрәме,  «Сабантуй», в которых приняли участие дети всех возрастов и их родители.   </w:t>
      </w:r>
      <w:bookmarkStart w:id="0" w:name="BM12"/>
      <w:bookmarkStart w:id="1" w:name="a7a73c553c9c28042f1877c0fbfaf1d7e81f748e"/>
      <w:bookmarkEnd w:id="0"/>
      <w:bookmarkEnd w:id="1"/>
    </w:p>
    <w:p w:rsidR="005F468D" w:rsidRPr="00A84FB3" w:rsidRDefault="005F468D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Оценивая школьную зрелость детей подготовительных к школе групп, можно сказать, педагогами подготовительных групп проводилась специальная работа по формированию мотивации к обучению воспитанников в школе. В</w:t>
      </w:r>
      <w:r w:rsidR="003B7057" w:rsidRPr="00A84FB3">
        <w:rPr>
          <w:rFonts w:ascii="Times New Roman" w:hAnsi="Times New Roman" w:cs="Times New Roman"/>
          <w:sz w:val="24"/>
          <w:szCs w:val="24"/>
        </w:rPr>
        <w:t xml:space="preserve">оспитатели беседовали о школе, </w:t>
      </w:r>
      <w:r w:rsidRPr="00A84FB3">
        <w:rPr>
          <w:rFonts w:ascii="Times New Roman" w:hAnsi="Times New Roman" w:cs="Times New Roman"/>
          <w:sz w:val="24"/>
          <w:szCs w:val="24"/>
        </w:rPr>
        <w:t>организовывались сюжетно-ролевые игры,  экскурсии, Такая  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«Критерии готовности детей к школе», «Готовы ли Вы и Ваш ребенок к школе» и другие.</w:t>
      </w:r>
    </w:p>
    <w:p w:rsidR="005F468D" w:rsidRPr="00A84FB3" w:rsidRDefault="005F468D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Все дети подготовительных групп в той или иной мере  подготовлены к обучению в школе. У них сформировано положительное отношение к обучению в школе,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5F468D" w:rsidRPr="00A84FB3" w:rsidRDefault="005F468D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Педагоги поддерживают тесную связь с выпускниками ДОО, отслеживают дальнейшие успехи наших воспитанников, которые обучаются в школах и гимназии. По </w:t>
      </w:r>
      <w:r w:rsidRPr="00A84FB3">
        <w:rPr>
          <w:rFonts w:ascii="Times New Roman" w:hAnsi="Times New Roman" w:cs="Times New Roman"/>
          <w:sz w:val="24"/>
          <w:szCs w:val="24"/>
        </w:rPr>
        <w:lastRenderedPageBreak/>
        <w:t xml:space="preserve">отзывам учителей, воспитанники детского </w:t>
      </w:r>
      <w:r w:rsidR="00AD05F0" w:rsidRPr="00A84FB3">
        <w:rPr>
          <w:rFonts w:ascii="Times New Roman" w:hAnsi="Times New Roman" w:cs="Times New Roman"/>
          <w:sz w:val="24"/>
          <w:szCs w:val="24"/>
        </w:rPr>
        <w:t>сада,</w:t>
      </w:r>
      <w:r w:rsidRPr="00A84FB3">
        <w:rPr>
          <w:rFonts w:ascii="Times New Roman" w:hAnsi="Times New Roman" w:cs="Times New Roman"/>
          <w:sz w:val="24"/>
          <w:szCs w:val="24"/>
        </w:rPr>
        <w:t xml:space="preserve"> в </w:t>
      </w:r>
      <w:r w:rsidR="00AD05F0" w:rsidRPr="00A84FB3">
        <w:rPr>
          <w:rFonts w:ascii="Times New Roman" w:hAnsi="Times New Roman" w:cs="Times New Roman"/>
          <w:sz w:val="24"/>
          <w:szCs w:val="24"/>
        </w:rPr>
        <w:t>общем,</w:t>
      </w:r>
      <w:r w:rsidRPr="00A84FB3">
        <w:rPr>
          <w:rFonts w:ascii="Times New Roman" w:hAnsi="Times New Roman" w:cs="Times New Roman"/>
          <w:sz w:val="24"/>
          <w:szCs w:val="24"/>
        </w:rPr>
        <w:t xml:space="preserve"> дисциплинированы, владеют всеми необходимыми навыками для первоклассников. </w:t>
      </w:r>
    </w:p>
    <w:p w:rsidR="00D93D03" w:rsidRPr="00A84FB3" w:rsidRDefault="00D93D03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C4526F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9178FC" w:rsidRPr="00A84FB3">
        <w:rPr>
          <w:rFonts w:ascii="Times New Roman" w:eastAsia="Times New Roman" w:hAnsi="Times New Roman" w:cs="Times New Roman"/>
          <w:sz w:val="24"/>
          <w:szCs w:val="24"/>
        </w:rPr>
        <w:t xml:space="preserve">азовательный процесс </w:t>
      </w:r>
      <w:r w:rsidR="0031318C" w:rsidRPr="00A84FB3">
        <w:rPr>
          <w:rFonts w:ascii="Times New Roman" w:eastAsia="Times New Roman" w:hAnsi="Times New Roman" w:cs="Times New Roman"/>
          <w:sz w:val="24"/>
          <w:szCs w:val="24"/>
        </w:rPr>
        <w:t>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AD05F0" w:rsidRPr="00A84FB3" w:rsidRDefault="00A8107D" w:rsidP="00A84FB3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  <w:r w:rsidR="00AD05F0" w:rsidRPr="00A84FB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06260" w:rsidRPr="00A84FB3" w:rsidRDefault="00AD05F0" w:rsidP="00A84F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FB3">
        <w:rPr>
          <w:rFonts w:ascii="Times New Roman" w:hAnsi="Times New Roman" w:cs="Times New Roman"/>
          <w:bCs/>
          <w:sz w:val="24"/>
          <w:szCs w:val="24"/>
        </w:rPr>
        <w:t>В этом 2017 году были введены платные услуги в форме кружковой ра</w:t>
      </w:r>
      <w:r w:rsidR="0024575D" w:rsidRPr="00A84FB3">
        <w:rPr>
          <w:rFonts w:ascii="Times New Roman" w:hAnsi="Times New Roman" w:cs="Times New Roman"/>
          <w:bCs/>
          <w:sz w:val="24"/>
          <w:szCs w:val="24"/>
        </w:rPr>
        <w:t>боты. С января по май работали 5 кружков</w:t>
      </w:r>
      <w:r w:rsidRPr="00A84FB3">
        <w:rPr>
          <w:rFonts w:ascii="Times New Roman" w:hAnsi="Times New Roman" w:cs="Times New Roman"/>
          <w:bCs/>
          <w:sz w:val="24"/>
          <w:szCs w:val="24"/>
        </w:rPr>
        <w:t xml:space="preserve">:  «Английский язык для малышей» </w:t>
      </w:r>
      <w:r w:rsidR="00C957BC" w:rsidRPr="00A84FB3">
        <w:rPr>
          <w:rFonts w:ascii="Times New Roman" w:hAnsi="Times New Roman" w:cs="Times New Roman"/>
          <w:bCs/>
          <w:sz w:val="24"/>
          <w:szCs w:val="24"/>
        </w:rPr>
        <w:t>, «</w:t>
      </w:r>
      <w:r w:rsidR="0024575D" w:rsidRPr="00A84FB3">
        <w:rPr>
          <w:rFonts w:ascii="Times New Roman" w:hAnsi="Times New Roman" w:cs="Times New Roman"/>
          <w:color w:val="000000"/>
          <w:sz w:val="24"/>
          <w:szCs w:val="24"/>
        </w:rPr>
        <w:t>Степ-аэробика</w:t>
      </w:r>
      <w:r w:rsidR="00C957BC" w:rsidRPr="00A84FB3">
        <w:rPr>
          <w:rFonts w:ascii="Times New Roman" w:hAnsi="Times New Roman" w:cs="Times New Roman"/>
          <w:color w:val="000000"/>
          <w:sz w:val="24"/>
          <w:szCs w:val="24"/>
        </w:rPr>
        <w:t>»Танцевальный «Капельки»,  «Умелые ручки», «Подготовка к школе»</w:t>
      </w:r>
      <w:r w:rsidR="00C957BC" w:rsidRPr="00A84FB3">
        <w:rPr>
          <w:rFonts w:ascii="Times New Roman" w:hAnsi="Times New Roman" w:cs="Times New Roman"/>
          <w:bCs/>
          <w:sz w:val="24"/>
          <w:szCs w:val="24"/>
        </w:rPr>
        <w:t>всего кружки  посещали 164 ребенка</w:t>
      </w:r>
      <w:r w:rsidRPr="00A84FB3">
        <w:rPr>
          <w:rFonts w:ascii="Times New Roman" w:hAnsi="Times New Roman" w:cs="Times New Roman"/>
          <w:bCs/>
          <w:sz w:val="24"/>
          <w:szCs w:val="24"/>
        </w:rPr>
        <w:t>. Дети с удово</w:t>
      </w:r>
      <w:r w:rsidR="00C957BC" w:rsidRPr="00A84FB3">
        <w:rPr>
          <w:rFonts w:ascii="Times New Roman" w:hAnsi="Times New Roman" w:cs="Times New Roman"/>
          <w:bCs/>
          <w:sz w:val="24"/>
          <w:szCs w:val="24"/>
        </w:rPr>
        <w:t xml:space="preserve">льствием  занимались в кружках, успехи продемонстрировали </w:t>
      </w:r>
      <w:r w:rsidRPr="00A84FB3">
        <w:rPr>
          <w:rFonts w:ascii="Times New Roman" w:hAnsi="Times New Roman" w:cs="Times New Roman"/>
          <w:bCs/>
          <w:color w:val="000000"/>
          <w:sz w:val="24"/>
          <w:szCs w:val="24"/>
        </w:rPr>
        <w:t>на итоговом общем родительском собрании.</w:t>
      </w:r>
    </w:p>
    <w:p w:rsidR="00306260" w:rsidRPr="00A84FB3" w:rsidRDefault="00306260" w:rsidP="00A84F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C4526F" w:rsidRPr="00A84FB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A84FB3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 по организации дополнительных услуг проходит  в игровой форме.</w:t>
      </w:r>
    </w:p>
    <w:p w:rsidR="00A8107D" w:rsidRPr="00A84FB3" w:rsidRDefault="00A8107D" w:rsidP="00A84FB3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IV.Оценка функционирования внутренней системы оценки качества образования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В ДОО разработано положение о внутренней системе оценки качества.</w:t>
      </w:r>
    </w:p>
    <w:p w:rsidR="0057424A" w:rsidRPr="00A84FB3" w:rsidRDefault="00C4526F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Целью </w:t>
      </w:r>
      <w:r w:rsidR="0057424A"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>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Задачами оценки качества образования являются: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механизма единой системы сбора, обработки и хранения информац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ии о состоянии образования в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 Координация деятельности всех педагогических работников в достижении и оценке качества образования;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- Выявление стратегических направлений ра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звития системы образования в ДОО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B67347" w:rsidRPr="00A84FB3" w:rsidRDefault="0057424A" w:rsidP="00A84FB3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Оцен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ка осуществляется заведующим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, страшим воспитателем, специалистами, медсестрой, воспитателями в пределах их компетенции.</w:t>
      </w:r>
    </w:p>
    <w:p w:rsidR="00C957BC" w:rsidRPr="00A84FB3" w:rsidRDefault="00C957BC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 В 2018-2019</w:t>
      </w:r>
      <w:r w:rsidR="00B67347" w:rsidRPr="00A84FB3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Pr="00A84FB3">
        <w:rPr>
          <w:rFonts w:ascii="Times New Roman" w:hAnsi="Times New Roman" w:cs="Times New Roman"/>
          <w:sz w:val="24"/>
          <w:szCs w:val="24"/>
        </w:rPr>
        <w:t>ДОО – 46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 – 85%, средний уровень – 15%) освоили Образовательную программу ДО и готовы к обучению в школе.</w:t>
      </w:r>
    </w:p>
    <w:p w:rsidR="00B67347" w:rsidRPr="00A84FB3" w:rsidRDefault="00B67347" w:rsidP="00A84F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>Анализ физического развития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Посещаемость – 83%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Индекс здоровья – 95%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Первая группа здоровья – 18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Вторая группа здоровья – 156 детей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Третья группа здоровья – 11 детей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Инвалиды  – 1  ребенок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Зарегистрировано инфекционных заболеваний: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- ангина – нет 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ветряная оспа – 1 случай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грипп – нет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ОРЗ – 7 случаев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ОРВИ – 37 случаев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бронхит – 14 случай</w:t>
      </w:r>
    </w:p>
    <w:p w:rsidR="00C957BC" w:rsidRPr="00A84FB3" w:rsidRDefault="00C957BC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пневмония – 3 случая</w:t>
      </w:r>
    </w:p>
    <w:p w:rsidR="00B67347" w:rsidRPr="00A84FB3" w:rsidRDefault="00B67347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 пневмония – 3 случая</w:t>
      </w:r>
    </w:p>
    <w:p w:rsidR="00B67347" w:rsidRPr="00A84FB3" w:rsidRDefault="00B67347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 w:rsidR="00C957BC" w:rsidRPr="00A84FB3">
        <w:rPr>
          <w:rFonts w:ascii="Times New Roman" w:hAnsi="Times New Roman" w:cs="Times New Roman"/>
          <w:sz w:val="24"/>
          <w:szCs w:val="24"/>
        </w:rPr>
        <w:t>условиям ДОО в 2019</w:t>
      </w:r>
      <w:r w:rsidRPr="00A84FB3">
        <w:rPr>
          <w:rFonts w:ascii="Times New Roman" w:hAnsi="Times New Roman" w:cs="Times New Roman"/>
          <w:sz w:val="24"/>
          <w:szCs w:val="24"/>
        </w:rPr>
        <w:t xml:space="preserve"> году прошла удовлетворительно – у 90% детей она протекала в легкой и средней степени.</w:t>
      </w:r>
    </w:p>
    <w:p w:rsidR="00B67347" w:rsidRPr="00A84FB3" w:rsidRDefault="00B67347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C4526F" w:rsidRPr="00A84FB3" w:rsidRDefault="00B67347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57424A" w:rsidRPr="00A84FB3" w:rsidRDefault="0057424A" w:rsidP="00A84F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информацию о целях и задачах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</w:t>
      </w:r>
      <w:r w:rsidR="00B67347" w:rsidRPr="00A84FB3">
        <w:rPr>
          <w:rFonts w:ascii="Times New Roman" w:eastAsia="Times New Roman" w:hAnsi="Times New Roman" w:cs="Times New Roman"/>
          <w:iCs/>
          <w:sz w:val="24"/>
          <w:szCs w:val="24"/>
        </w:rPr>
        <w:t>й, чувствуют, что сотрудники ДОО</w:t>
      </w: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доброжелательно относятся к родителям и детям.</w:t>
      </w:r>
    </w:p>
    <w:p w:rsidR="0057424A" w:rsidRPr="00A84FB3" w:rsidRDefault="0057424A" w:rsidP="00A84FB3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iCs/>
          <w:sz w:val="24"/>
          <w:szCs w:val="24"/>
        </w:rPr>
        <w:t>Информация о результатах опроса родительской общественности представлена в таблице.</w:t>
      </w:r>
    </w:p>
    <w:tbl>
      <w:tblPr>
        <w:tblStyle w:val="a5"/>
        <w:tblW w:w="0" w:type="auto"/>
        <w:tblLook w:val="04A0"/>
      </w:tblPr>
      <w:tblGrid>
        <w:gridCol w:w="4119"/>
        <w:gridCol w:w="2247"/>
        <w:gridCol w:w="2247"/>
      </w:tblGrid>
      <w:tr w:rsidR="00566730" w:rsidRPr="00A84FB3" w:rsidTr="00566730">
        <w:tc>
          <w:tcPr>
            <w:tcW w:w="0" w:type="auto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47" w:type="dxa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66730" w:rsidRPr="00A84FB3" w:rsidRDefault="00C957BC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66730"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566730" w:rsidRPr="00A84FB3" w:rsidRDefault="00C957BC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2019</w:t>
            </w:r>
            <w:r w:rsidR="00566730"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66730" w:rsidRPr="00A84FB3" w:rsidTr="00566730">
        <w:tc>
          <w:tcPr>
            <w:tcW w:w="0" w:type="auto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47" w:type="dxa"/>
          </w:tcPr>
          <w:p w:rsidR="00566730" w:rsidRPr="00A84FB3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957BC"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6730" w:rsidRPr="00A84FB3" w:rsidTr="00566730">
        <w:tc>
          <w:tcPr>
            <w:tcW w:w="0" w:type="auto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566730" w:rsidRPr="00A84FB3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566730" w:rsidRPr="00A84FB3" w:rsidRDefault="00566730" w:rsidP="00A84FB3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FB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B3524" w:rsidRPr="00A84FB3" w:rsidRDefault="00CE0FC2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="00EB3524" w:rsidRPr="00A84FB3">
        <w:rPr>
          <w:rFonts w:ascii="Times New Roman" w:eastAsia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CA4B58" w:rsidRPr="00A84FB3" w:rsidRDefault="00A8107D" w:rsidP="00A84FB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41966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182AD0" w:rsidRPr="00A84FB3" w:rsidRDefault="00182AD0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  Укомплектованность педагогическими к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 xml:space="preserve">адрами – 100%. </w:t>
      </w:r>
    </w:p>
    <w:p w:rsidR="00CA4B58" w:rsidRPr="00A84FB3" w:rsidRDefault="00CA4B58" w:rsidP="00A84FB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Педагогические кадры: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старший воспитатель - 1,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="00C957BC" w:rsidRPr="00A84FB3">
        <w:rPr>
          <w:rFonts w:ascii="Times New Roman" w:eastAsia="Times New Roman" w:hAnsi="Times New Roman" w:cs="Times New Roman"/>
          <w:sz w:val="24"/>
          <w:szCs w:val="24"/>
        </w:rPr>
        <w:t>музыкальные руководители - 1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воспитатель по обучению татарскому языку - 1,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учитель логопед – 0,5,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педагог-психолог – 0,5,</w:t>
      </w:r>
    </w:p>
    <w:p w:rsidR="00CA4B58" w:rsidRPr="00A84FB3" w:rsidRDefault="00CA4B58" w:rsidP="00A84FB3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>-</w:t>
      </w:r>
      <w:r w:rsidRPr="00A84FB3">
        <w:rPr>
          <w:rFonts w:ascii="Times New Roman" w:hAnsi="Times New Roman" w:cs="Times New Roman"/>
          <w:sz w:val="24"/>
          <w:szCs w:val="24"/>
        </w:rPr>
        <w:tab/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 – 1,</w:t>
      </w:r>
    </w:p>
    <w:p w:rsidR="00CE0FC2" w:rsidRPr="00A84FB3" w:rsidRDefault="00E55F47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hAnsi="Times New Roman" w:cs="Times New Roman"/>
          <w:sz w:val="24"/>
          <w:szCs w:val="24"/>
        </w:rPr>
        <w:t xml:space="preserve">-   </w:t>
      </w:r>
      <w:r w:rsidR="00C957BC" w:rsidRPr="00A84FB3">
        <w:rPr>
          <w:rFonts w:ascii="Times New Roman" w:eastAsia="Times New Roman" w:hAnsi="Times New Roman" w:cs="Times New Roman"/>
          <w:sz w:val="24"/>
          <w:szCs w:val="24"/>
        </w:rPr>
        <w:t>воспитатели – 14</w:t>
      </w:r>
    </w:p>
    <w:p w:rsidR="00CA4B58" w:rsidRPr="00A84FB3" w:rsidRDefault="00C957BC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Количество педагогов: 19</w:t>
      </w:r>
    </w:p>
    <w:p w:rsidR="00182AD0" w:rsidRPr="00A84FB3" w:rsidRDefault="00182AD0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уровень педагогов</w:t>
      </w:r>
      <w:r w:rsidR="00CE0FC2" w:rsidRPr="00A84FB3">
        <w:rPr>
          <w:rFonts w:ascii="Times New Roman" w:eastAsia="Times New Roman" w:hAnsi="Times New Roman" w:cs="Times New Roman"/>
          <w:sz w:val="24"/>
          <w:szCs w:val="24"/>
        </w:rPr>
        <w:t>: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–100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% педагогов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Pr="00A84FB3" w:rsidRDefault="00182AD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Характеристика квалификационных категорий педагогов:</w:t>
      </w:r>
    </w:p>
    <w:p w:rsidR="00182AD0" w:rsidRPr="00A84FB3" w:rsidRDefault="00182AD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высшая квалификационная категория –</w:t>
      </w:r>
      <w:r w:rsidR="00C957BC" w:rsidRPr="00A84FB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>г,</w:t>
      </w:r>
    </w:p>
    <w:p w:rsidR="00CE0FC2" w:rsidRPr="00A84FB3" w:rsidRDefault="00182AD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первая кв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>алификационная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 xml:space="preserve"> категория – 11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r w:rsidR="00CA4B58" w:rsidRPr="00A84FB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педагогов</w:t>
      </w:r>
    </w:p>
    <w:p w:rsidR="00CE0FC2" w:rsidRPr="00A84FB3" w:rsidRDefault="00CE0FC2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соотв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>етствие занимаемой должности – 4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177450" w:rsidRPr="00A84FB3" w:rsidRDefault="00355712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- без категории – 5</w:t>
      </w:r>
      <w:r w:rsidR="00CE0FC2" w:rsidRPr="00A84FB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26</w:t>
      </w:r>
      <w:r w:rsidR="00CE0FC2" w:rsidRPr="00A84FB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182AD0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Pr="00A84FB3" w:rsidRDefault="0017745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На сегодняшний день 100%</w:t>
      </w:r>
      <w:r w:rsidR="00182AD0" w:rsidRPr="00A84F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педагогов имеют удостоверения о прохождении курсов повышения квалификации.</w:t>
      </w:r>
    </w:p>
    <w:p w:rsidR="00177450" w:rsidRPr="00A84FB3" w:rsidRDefault="00177450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Высокий профессиональный уровень педагогических работников, нет текучести  педагогических кадров.</w:t>
      </w:r>
    </w:p>
    <w:p w:rsidR="00C15417" w:rsidRPr="00A84FB3" w:rsidRDefault="00C15417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1DDC" w:rsidRPr="00A84FB3" w:rsidRDefault="00A8107D" w:rsidP="00A84FB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C15417" w:rsidRPr="00A84FB3" w:rsidRDefault="00EB3524" w:rsidP="00A84FB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сопровождение реализации ООП соответствует профессиональным потребностям педагогических работников, специфике условий осуществления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 В ДОО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 xml:space="preserve"> в помощь педагогам соз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дано библиотечно-</w:t>
      </w:r>
      <w:r w:rsidR="0023277E" w:rsidRPr="00A84FB3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обеспечение.</w:t>
      </w:r>
    </w:p>
    <w:p w:rsidR="0023277E" w:rsidRPr="00A84FB3" w:rsidRDefault="0023277E" w:rsidP="00A84FB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t>С целью управления образовательным процессом используются электронные образовательные ресурсы для работы с детьми. 100% педагог</w:t>
      </w:r>
      <w:r w:rsidR="00355712" w:rsidRPr="00A84FB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в считают, что использование ИКТ существенно облегчает проведение занятий и позволяет разнообразить их. Программное об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еспечение имеющихся компьютеров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позволяет работать с текстовыми редакторами, с Интернет ресурсами, фото и видео материалами.</w:t>
      </w:r>
    </w:p>
    <w:p w:rsidR="00A8107D" w:rsidRPr="00A84FB3" w:rsidRDefault="0023277E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чебно-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методиче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ское обеспечение, библиотечно-информационное обеспечение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требованиям реализуемой образова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тельной программы, обеспечивает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присмотр и уход за детьми. В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ескую деятельность. Педагоги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имеют возможнос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ть пользоваться фондом учебно-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методич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еской литературы и электронно-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образовательными ресурсами.Для обеспечения качественного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телевизорами, компьютерами.</w:t>
      </w:r>
    </w:p>
    <w:p w:rsidR="00BF682F" w:rsidRPr="00A84FB3" w:rsidRDefault="00A8107D" w:rsidP="00A84F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F682F" w:rsidRPr="00A84FB3" w:rsidRDefault="00BF682F" w:rsidP="00A84FB3">
      <w:pPr>
        <w:spacing w:after="0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FB3">
        <w:rPr>
          <w:rFonts w:ascii="Times New Roman" w:hAnsi="Times New Roman" w:cs="Times New Roman"/>
          <w:b/>
          <w:sz w:val="24"/>
          <w:szCs w:val="24"/>
        </w:rPr>
        <w:t>В МБДОУ имеется: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  <w:lang w:val="ru-RU"/>
        </w:rPr>
      </w:pPr>
      <w:r w:rsidRPr="00A84FB3">
        <w:rPr>
          <w:sz w:val="24"/>
          <w:szCs w:val="24"/>
          <w:lang w:val="ru-RU"/>
        </w:rPr>
        <w:t>групповыепомещениясприёмными,спальнямиитуалетнымикомнатами-8;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музыкальныйзал-1;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pacing w:val="-3"/>
          <w:sz w:val="24"/>
          <w:szCs w:val="24"/>
        </w:rPr>
        <w:t>физкультурный</w:t>
      </w:r>
      <w:r w:rsidRPr="00A84FB3">
        <w:rPr>
          <w:sz w:val="24"/>
          <w:szCs w:val="24"/>
        </w:rPr>
        <w:t>зал-1;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кабинет</w:t>
      </w:r>
      <w:r w:rsidRPr="00A84FB3">
        <w:rPr>
          <w:spacing w:val="-3"/>
          <w:sz w:val="24"/>
          <w:szCs w:val="24"/>
        </w:rPr>
        <w:t>татарского</w:t>
      </w:r>
      <w:r w:rsidRPr="00A84FB3">
        <w:rPr>
          <w:sz w:val="24"/>
          <w:szCs w:val="24"/>
        </w:rPr>
        <w:t>языка-1;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методическийкабинет-1;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медицинскийкабинет-1;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игровыеплощадкидляпрогулок-</w:t>
      </w:r>
      <w:r w:rsidRPr="00A84FB3">
        <w:rPr>
          <w:sz w:val="24"/>
          <w:szCs w:val="24"/>
          <w:lang w:val="ru-RU"/>
        </w:rPr>
        <w:t xml:space="preserve"> 8</w:t>
      </w:r>
      <w:r w:rsidRPr="00A84FB3">
        <w:rPr>
          <w:sz w:val="24"/>
          <w:szCs w:val="24"/>
        </w:rPr>
        <w:t>;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</w:rPr>
        <w:t>спортивнаяплощадка-1</w:t>
      </w:r>
    </w:p>
    <w:p w:rsidR="00BF682F" w:rsidRPr="00A84FB3" w:rsidRDefault="00BF682F" w:rsidP="00A84FB3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szCs w:val="24"/>
        </w:rPr>
      </w:pPr>
      <w:r w:rsidRPr="00A84FB3">
        <w:rPr>
          <w:sz w:val="24"/>
          <w:szCs w:val="24"/>
          <w:lang w:val="ru-RU"/>
        </w:rPr>
        <w:t>Зимний сад - 1</w:t>
      </w:r>
      <w:r w:rsidRPr="00A84FB3">
        <w:rPr>
          <w:sz w:val="24"/>
          <w:szCs w:val="24"/>
        </w:rPr>
        <w:t>.</w:t>
      </w:r>
    </w:p>
    <w:p w:rsidR="00BF682F" w:rsidRPr="00A84FB3" w:rsidRDefault="00BF682F" w:rsidP="00A84FB3">
      <w:pPr>
        <w:pStyle w:val="aa"/>
        <w:spacing w:line="276" w:lineRule="auto"/>
        <w:ind w:left="102" w:right="111" w:firstLine="566"/>
        <w:jc w:val="both"/>
        <w:rPr>
          <w:lang w:val="ru-RU"/>
        </w:rPr>
      </w:pPr>
      <w:r w:rsidRPr="00A84FB3">
        <w:rPr>
          <w:lang w:val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BF682F" w:rsidRPr="00A84FB3" w:rsidRDefault="00BF682F" w:rsidP="00A84FB3">
      <w:pPr>
        <w:pStyle w:val="aa"/>
        <w:spacing w:line="276" w:lineRule="auto"/>
        <w:ind w:left="102" w:right="113" w:firstLine="566"/>
        <w:jc w:val="both"/>
        <w:rPr>
          <w:lang w:val="ru-RU"/>
        </w:rPr>
      </w:pPr>
      <w:r w:rsidRPr="00A84FB3">
        <w:rPr>
          <w:lang w:val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</w:t>
      </w:r>
    </w:p>
    <w:p w:rsidR="00BF682F" w:rsidRPr="00A84FB3" w:rsidRDefault="00BF682F" w:rsidP="00A84FB3">
      <w:pPr>
        <w:pStyle w:val="aa"/>
        <w:spacing w:line="276" w:lineRule="auto"/>
        <w:ind w:left="102" w:right="105"/>
        <w:jc w:val="both"/>
        <w:rPr>
          <w:lang w:val="ru-RU"/>
        </w:rPr>
      </w:pPr>
      <w:r w:rsidRPr="00A84FB3">
        <w:rPr>
          <w:lang w:val="ru-RU"/>
        </w:rPr>
        <w:t>в соответствии с реализующейся в МБДОУ Основной образовательной ДОО, в соответствии с ФГОС ДО, требованиями СанПиН, возрастными особенностями контингента воспитанников.</w:t>
      </w:r>
    </w:p>
    <w:p w:rsidR="00BF682F" w:rsidRPr="00A84FB3" w:rsidRDefault="00BF682F" w:rsidP="00A84FB3">
      <w:pPr>
        <w:pStyle w:val="aa"/>
        <w:spacing w:line="276" w:lineRule="auto"/>
        <w:ind w:left="102" w:right="104" w:firstLine="513"/>
        <w:jc w:val="both"/>
        <w:rPr>
          <w:lang w:val="ru-RU"/>
        </w:rPr>
      </w:pPr>
      <w:r w:rsidRPr="00A84FB3">
        <w:rPr>
          <w:lang w:val="ru-RU"/>
        </w:rPr>
        <w:t>Одним из условий качества образования является совершенствование материально- технической базы.</w:t>
      </w:r>
    </w:p>
    <w:p w:rsidR="00BF682F" w:rsidRPr="00A84FB3" w:rsidRDefault="00BF682F" w:rsidP="00A84FB3">
      <w:pPr>
        <w:pStyle w:val="aa"/>
        <w:spacing w:line="276" w:lineRule="auto"/>
        <w:ind w:left="102" w:right="107" w:firstLine="539"/>
        <w:jc w:val="both"/>
        <w:rPr>
          <w:lang w:val="ru-RU"/>
        </w:rPr>
      </w:pPr>
      <w:r w:rsidRPr="00A84FB3">
        <w:rPr>
          <w:lang w:val="ru-RU"/>
        </w:rPr>
        <w:t>В дошкольном учреждении им</w:t>
      </w:r>
      <w:r w:rsidR="00E55F47" w:rsidRPr="00A84FB3">
        <w:rPr>
          <w:lang w:val="ru-RU"/>
        </w:rPr>
        <w:t>еется современная информационно-</w:t>
      </w:r>
      <w:r w:rsidRPr="00A84FB3">
        <w:rPr>
          <w:lang w:val="ru-RU"/>
        </w:rPr>
        <w:t>техническая база: электронная почта, доступ к сети Интернет, технические средства обучения, музыкальный центр, магнитофоны, телевизор,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</w:t>
      </w:r>
    </w:p>
    <w:p w:rsidR="00BF682F" w:rsidRPr="00A84FB3" w:rsidRDefault="00BF682F" w:rsidP="00A84FB3">
      <w:pPr>
        <w:pStyle w:val="aa"/>
        <w:spacing w:line="276" w:lineRule="auto"/>
        <w:rPr>
          <w:lang w:val="ru-RU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2"/>
        <w:gridCol w:w="4139"/>
        <w:gridCol w:w="1702"/>
      </w:tblGrid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№ п/п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566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Наименованиеоборудования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Кол-во</w:t>
            </w:r>
          </w:p>
        </w:tc>
      </w:tr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Персональныйкомпьютер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2</w:t>
            </w:r>
          </w:p>
        </w:tc>
      </w:tr>
      <w:tr w:rsidR="00BF682F" w:rsidRPr="00A84FB3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Ноутбук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7</w:t>
            </w:r>
          </w:p>
        </w:tc>
      </w:tr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3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Сканер, принтер, ксерокс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</w:tr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Мультимедийныйпроектор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4</w:t>
            </w:r>
          </w:p>
        </w:tc>
      </w:tr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Музыкальныйцентр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2</w:t>
            </w:r>
          </w:p>
        </w:tc>
      </w:tr>
      <w:tr w:rsidR="00BF682F" w:rsidRPr="00A84FB3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6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Телевизор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</w:tr>
      <w:tr w:rsidR="00BF682F" w:rsidRPr="00A84FB3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7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Фотоаппарат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</w:rPr>
            </w:pPr>
            <w:r w:rsidRPr="00A84FB3">
              <w:rPr>
                <w:sz w:val="24"/>
                <w:szCs w:val="24"/>
              </w:rPr>
              <w:t>1</w:t>
            </w:r>
          </w:p>
        </w:tc>
      </w:tr>
      <w:tr w:rsidR="00BF682F" w:rsidRPr="00A84FB3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139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100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Компьютерный класс</w:t>
            </w:r>
          </w:p>
        </w:tc>
        <w:tc>
          <w:tcPr>
            <w:tcW w:w="1702" w:type="dxa"/>
            <w:shd w:val="clear" w:color="auto" w:fill="auto"/>
          </w:tcPr>
          <w:p w:rsidR="00BF682F" w:rsidRPr="00A84FB3" w:rsidRDefault="00BF682F" w:rsidP="00A84FB3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szCs w:val="24"/>
                <w:lang w:val="ru-RU"/>
              </w:rPr>
            </w:pPr>
            <w:r w:rsidRPr="00A84FB3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BF682F" w:rsidRPr="00A84FB3" w:rsidRDefault="00BF682F" w:rsidP="00A84FB3">
      <w:pPr>
        <w:pStyle w:val="aa"/>
        <w:spacing w:line="276" w:lineRule="auto"/>
      </w:pPr>
    </w:p>
    <w:p w:rsidR="00BF682F" w:rsidRPr="00A84FB3" w:rsidRDefault="00BF682F" w:rsidP="00A84FB3">
      <w:pPr>
        <w:pStyle w:val="aa"/>
        <w:spacing w:line="276" w:lineRule="auto"/>
        <w:ind w:left="641"/>
      </w:pPr>
      <w:r w:rsidRPr="00A84FB3">
        <w:t>СоздансобственныйсайтУчреждения.</w:t>
      </w:r>
    </w:p>
    <w:p w:rsidR="003F3D33" w:rsidRPr="00A84FB3" w:rsidRDefault="003F3D33" w:rsidP="00A84F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417" w:rsidRPr="00A84FB3" w:rsidRDefault="00E55F47" w:rsidP="00A84FB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пространственная среда соответствует требованиям 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>ФГОС ДО:</w:t>
      </w:r>
      <w:r w:rsidR="00BF682F" w:rsidRPr="00A84FB3">
        <w:rPr>
          <w:rFonts w:ascii="Times New Roman" w:hAnsi="Times New Roman" w:cs="Times New Roman"/>
          <w:bCs/>
          <w:sz w:val="24"/>
          <w:szCs w:val="24"/>
        </w:rPr>
        <w:t>трансформируемая,</w:t>
      </w:r>
      <w:r w:rsidR="00BF682F" w:rsidRPr="00A84FB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полифункциональная, вариативная, доступная, безопасная.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При создании предметно-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</w:t>
      </w:r>
      <w:r w:rsidR="00BF682F" w:rsidRPr="00A84FB3">
        <w:rPr>
          <w:rFonts w:ascii="Times New Roman" w:eastAsia="Times New Roman" w:hAnsi="Times New Roman" w:cs="Times New Roman"/>
          <w:sz w:val="24"/>
          <w:szCs w:val="24"/>
        </w:rPr>
        <w:t>ательных областей, комплексно-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тематический принцип построения образовательного процесса; учтены возрастные особенности детей.Оборудование и оснащение групповых помещений и методического кабинета соответствует требованиям СанПиН, эстетическим  требованиям, соответствует принципу необходимости 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сновн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 xml:space="preserve"> программы ДОО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Кабинеты воспитателя по обучению татарскому языку,  учителя-логопеда и педагога-психолога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отвечают гигиеническим требованиям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, оснащены  необходимым оборудованием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.Музыкальный и физкультурный залы отвечают гигиеническим и эстетическим требованиям, а также принципу необходимости 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Основной образовательной программы ДОО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Участки ДОО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соотв</w:t>
      </w:r>
      <w:r w:rsidR="00FB240D" w:rsidRPr="00A84FB3">
        <w:rPr>
          <w:rFonts w:ascii="Times New Roman" w:eastAsia="Times New Roman" w:hAnsi="Times New Roman" w:cs="Times New Roman"/>
          <w:sz w:val="24"/>
          <w:szCs w:val="24"/>
        </w:rPr>
        <w:t>етствуют требованиям СанПиН,  оснащены   необходимым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</w:t>
      </w:r>
      <w:r w:rsidR="00FB240D" w:rsidRPr="00A84FB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15417" w:rsidRPr="00A84F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5417" w:rsidRPr="00A84FB3" w:rsidRDefault="00C15417" w:rsidP="00A84FB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 Материально – техническая база ДОУ в </w:t>
      </w:r>
      <w:r w:rsidR="00E55F47" w:rsidRPr="00A84FB3">
        <w:rPr>
          <w:rFonts w:ascii="Times New Roman" w:eastAsia="Times New Roman" w:hAnsi="Times New Roman" w:cs="Times New Roman"/>
          <w:sz w:val="24"/>
          <w:szCs w:val="24"/>
        </w:rPr>
        <w:t>отношении здания и помещений ДОО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 xml:space="preserve"> находится в хорошем </w:t>
      </w:r>
      <w:r w:rsidR="00E55F47" w:rsidRPr="00A84FB3">
        <w:rPr>
          <w:rFonts w:ascii="Times New Roman" w:eastAsia="Times New Roman" w:hAnsi="Times New Roman" w:cs="Times New Roman"/>
          <w:sz w:val="24"/>
          <w:szCs w:val="24"/>
        </w:rPr>
        <w:t>состоянии. Однако материально-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ехническую базу в отношении участков</w:t>
      </w:r>
      <w:r w:rsidR="002B1DDC" w:rsidRPr="00A84FB3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  <w:r w:rsidR="003F3D33" w:rsidRPr="00A84FB3">
        <w:rPr>
          <w:rFonts w:ascii="Times New Roman" w:eastAsia="Times New Roman" w:hAnsi="Times New Roman" w:cs="Times New Roman"/>
          <w:sz w:val="24"/>
          <w:szCs w:val="24"/>
        </w:rPr>
        <w:t xml:space="preserve"> и групповых помещений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необходимо пополнять и совершенствовать.</w:t>
      </w:r>
    </w:p>
    <w:p w:rsidR="00C15417" w:rsidRPr="00A84FB3" w:rsidRDefault="00C15417" w:rsidP="00A84F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A28" w:rsidRPr="00A84FB3" w:rsidRDefault="002A7A28" w:rsidP="00A84FB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3"/>
        <w:gridCol w:w="1794"/>
        <w:gridCol w:w="1313"/>
      </w:tblGrid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2A7A28" w:rsidRPr="00A84FB3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  <w:r w:rsidR="00355712" w:rsidRPr="00A84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  <w:r w:rsidR="00355712" w:rsidRPr="00A84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A84FB3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1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77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0514E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50514E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14</w:t>
            </w:r>
            <w:r w:rsidR="00355712" w:rsidRPr="00A84F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7A28" w:rsidRPr="00A84FB3" w:rsidTr="00E5333C">
        <w:trPr>
          <w:trHeight w:val="11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277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12-часового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  <w:r w:rsidR="00355712" w:rsidRPr="00A84F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A84FB3" w:rsidTr="00E5333C">
        <w:trPr>
          <w:trHeight w:val="23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3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7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1/ 0,5%</w:t>
            </w:r>
          </w:p>
        </w:tc>
      </w:tr>
      <w:tr w:rsidR="002A7A28" w:rsidRPr="00A84FB3" w:rsidTr="00E5333C">
        <w:trPr>
          <w:trHeight w:val="56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561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1/ 0,5%</w:t>
            </w:r>
          </w:p>
        </w:tc>
      </w:tr>
      <w:tr w:rsidR="002A7A28" w:rsidRPr="00A84FB3" w:rsidTr="00E5333C">
        <w:trPr>
          <w:trHeight w:val="30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52285D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A7A28" w:rsidRPr="00A84FB3" w:rsidTr="00E5333C">
        <w:trPr>
          <w:trHeight w:val="59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B1DDC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 xml:space="preserve">Общая численность педработников, </w:t>
            </w:r>
          </w:p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 том числе количество педработников: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7A28" w:rsidRPr="00A84FB3" w:rsidTr="00E5333C">
        <w:trPr>
          <w:trHeight w:val="29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7A28" w:rsidRPr="00A84FB3" w:rsidTr="00E5333C">
        <w:trPr>
          <w:trHeight w:val="426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2</w:t>
            </w:r>
            <w:r w:rsidR="00781979" w:rsidRPr="00A84F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A28" w:rsidRPr="00A84FB3" w:rsidTr="00E5333C">
        <w:trPr>
          <w:trHeight w:val="29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55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E20755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rPr>
          <w:trHeight w:val="34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14/7</w:t>
            </w:r>
            <w:r w:rsidR="00781979" w:rsidRPr="00A84FB3">
              <w:rPr>
                <w:rFonts w:ascii="Times New Roman" w:hAnsi="Times New Roman"/>
                <w:sz w:val="24"/>
                <w:szCs w:val="24"/>
              </w:rPr>
              <w:t>4</w:t>
            </w:r>
            <w:r w:rsidR="0052285D" w:rsidRPr="00A84F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28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3/16</w:t>
            </w:r>
            <w:r w:rsidR="0052285D" w:rsidRPr="00A84F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20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11/58</w:t>
            </w:r>
            <w:r w:rsidR="0052285D" w:rsidRPr="00A84FB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A84FB3" w:rsidTr="00E5333C">
        <w:trPr>
          <w:trHeight w:val="126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28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781979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5/23%</w:t>
            </w:r>
          </w:p>
        </w:tc>
      </w:tr>
      <w:tr w:rsidR="002A7A28" w:rsidRPr="00A84FB3" w:rsidTr="00E5333C">
        <w:trPr>
          <w:trHeight w:val="24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781979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3/14%</w:t>
            </w:r>
          </w:p>
        </w:tc>
      </w:tr>
      <w:tr w:rsidR="002A7A28" w:rsidRPr="00A84FB3" w:rsidTr="00E5333C">
        <w:trPr>
          <w:trHeight w:val="65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319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627D4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3/14%</w:t>
            </w:r>
          </w:p>
        </w:tc>
      </w:tr>
      <w:tr w:rsidR="002A7A28" w:rsidRPr="00A84FB3" w:rsidTr="00E5333C">
        <w:trPr>
          <w:trHeight w:val="279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627D4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  <w:r w:rsidR="00627D40" w:rsidRPr="00A84FB3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19</w:t>
            </w:r>
            <w:r w:rsidR="00627D40" w:rsidRPr="00A84FB3">
              <w:rPr>
                <w:rFonts w:ascii="Times New Roman" w:hAnsi="Times New Roman"/>
                <w:sz w:val="24"/>
                <w:szCs w:val="24"/>
              </w:rPr>
              <w:t>/100%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627D4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  <w:tr w:rsidR="00E5333C" w:rsidRPr="00A84FB3" w:rsidTr="00E5333C">
        <w:trPr>
          <w:trHeight w:val="3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33C" w:rsidRPr="00A84FB3" w:rsidTr="00E5333C">
        <w:trPr>
          <w:trHeight w:val="287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A84FB3" w:rsidRDefault="00355712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E5333C" w:rsidRPr="00A84FB3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333C" w:rsidRPr="00A84FB3" w:rsidTr="00E5333C">
        <w:trPr>
          <w:trHeight w:val="28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5333C" w:rsidRPr="00A84FB3" w:rsidTr="00E5333C">
        <w:trPr>
          <w:trHeight w:val="28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33C" w:rsidRPr="00A84FB3" w:rsidTr="002B1DDC">
        <w:trPr>
          <w:trHeight w:val="687"/>
        </w:trPr>
        <w:tc>
          <w:tcPr>
            <w:tcW w:w="335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5333C" w:rsidRPr="00A84FB3" w:rsidRDefault="002B1D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33C" w:rsidRPr="00A84FB3" w:rsidTr="008003DC">
        <w:trPr>
          <w:trHeight w:val="20"/>
        </w:trPr>
        <w:tc>
          <w:tcPr>
            <w:tcW w:w="335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33C" w:rsidRPr="00A84FB3" w:rsidTr="002B1DDC">
        <w:trPr>
          <w:trHeight w:val="21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  <w:p w:rsidR="008003DC" w:rsidRPr="00A84FB3" w:rsidRDefault="008003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A84FB3" w:rsidRDefault="00E5333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33C" w:rsidRPr="00A84FB3" w:rsidRDefault="00627D40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A7A28" w:rsidRPr="00A84FB3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4FB3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B1DDC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</w:t>
            </w:r>
          </w:p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 xml:space="preserve">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B97947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2,</w:t>
            </w:r>
            <w:r w:rsidR="00627D40" w:rsidRPr="00A84FB3">
              <w:rPr>
                <w:rFonts w:ascii="Times New Roman" w:hAnsi="Times New Roman"/>
                <w:sz w:val="24"/>
                <w:szCs w:val="24"/>
              </w:rPr>
              <w:t>2</w:t>
            </w:r>
            <w:r w:rsidRPr="00A84F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7A28" w:rsidRPr="00A84FB3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B97947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211,8</w:t>
            </w:r>
          </w:p>
        </w:tc>
      </w:tr>
      <w:tr w:rsidR="002A7A28" w:rsidRPr="00A84FB3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A84FB3" w:rsidTr="00E5333C">
        <w:trPr>
          <w:trHeight w:val="232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8003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A7A28" w:rsidRPr="00A84FB3" w:rsidTr="00E5333C">
        <w:trPr>
          <w:trHeight w:val="3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A84FB3" w:rsidRDefault="008003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A7A28" w:rsidRPr="00A84FB3" w:rsidTr="00E5333C">
        <w:trPr>
          <w:trHeight w:val="87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A84FB3" w:rsidRDefault="002A7A28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A84FB3" w:rsidRDefault="008003DC" w:rsidP="00A84FB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4FB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112934" w:rsidRPr="00A84FB3" w:rsidRDefault="00E92930" w:rsidP="00A84F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6287"/>
            <wp:effectExtent l="19050" t="0" r="3175" b="0"/>
            <wp:docPr id="3" name="Рисунок 3" descr="C:\Users\Клавдия\Pictures\2021-02-11 сам 3\сам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\Pictures\2021-02-11 сам 3\сам 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2934" w:rsidRPr="00A84FB3" w:rsidSect="00BE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055" w:rsidRDefault="00654055" w:rsidP="00C34288">
      <w:pPr>
        <w:spacing w:after="0" w:line="240" w:lineRule="auto"/>
      </w:pPr>
      <w:r>
        <w:separator/>
      </w:r>
    </w:p>
  </w:endnote>
  <w:endnote w:type="continuationSeparator" w:id="1">
    <w:p w:rsidR="00654055" w:rsidRDefault="00654055" w:rsidP="00C3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055" w:rsidRDefault="00654055" w:rsidP="00C34288">
      <w:pPr>
        <w:spacing w:after="0" w:line="240" w:lineRule="auto"/>
      </w:pPr>
      <w:r>
        <w:separator/>
      </w:r>
    </w:p>
  </w:footnote>
  <w:footnote w:type="continuationSeparator" w:id="1">
    <w:p w:rsidR="00654055" w:rsidRDefault="00654055" w:rsidP="00C3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38D"/>
    <w:multiLevelType w:val="multilevel"/>
    <w:tmpl w:val="D6A0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465C"/>
    <w:multiLevelType w:val="multilevel"/>
    <w:tmpl w:val="D89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E0C03"/>
    <w:multiLevelType w:val="hybridMultilevel"/>
    <w:tmpl w:val="FDA67294"/>
    <w:lvl w:ilvl="0" w:tplc="078AA4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94069B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E424E0">
      <w:numFmt w:val="bullet"/>
      <w:lvlText w:val="•"/>
      <w:lvlJc w:val="left"/>
      <w:pPr>
        <w:ind w:left="1898" w:hanging="360"/>
      </w:pPr>
      <w:rPr>
        <w:rFonts w:hint="default"/>
      </w:rPr>
    </w:lvl>
    <w:lvl w:ilvl="3" w:tplc="EF1ED2E4">
      <w:numFmt w:val="bullet"/>
      <w:lvlText w:val="•"/>
      <w:lvlJc w:val="left"/>
      <w:pPr>
        <w:ind w:left="2856" w:hanging="360"/>
      </w:pPr>
      <w:rPr>
        <w:rFonts w:hint="default"/>
      </w:rPr>
    </w:lvl>
    <w:lvl w:ilvl="4" w:tplc="1FFC8690">
      <w:numFmt w:val="bullet"/>
      <w:lvlText w:val="•"/>
      <w:lvlJc w:val="left"/>
      <w:pPr>
        <w:ind w:left="3815" w:hanging="360"/>
      </w:pPr>
      <w:rPr>
        <w:rFonts w:hint="default"/>
      </w:rPr>
    </w:lvl>
    <w:lvl w:ilvl="5" w:tplc="BA8E8B10">
      <w:numFmt w:val="bullet"/>
      <w:lvlText w:val="•"/>
      <w:lvlJc w:val="left"/>
      <w:pPr>
        <w:ind w:left="4773" w:hanging="360"/>
      </w:pPr>
      <w:rPr>
        <w:rFonts w:hint="default"/>
      </w:rPr>
    </w:lvl>
    <w:lvl w:ilvl="6" w:tplc="5922FD36">
      <w:numFmt w:val="bullet"/>
      <w:lvlText w:val="•"/>
      <w:lvlJc w:val="left"/>
      <w:pPr>
        <w:ind w:left="5732" w:hanging="360"/>
      </w:pPr>
      <w:rPr>
        <w:rFonts w:hint="default"/>
      </w:rPr>
    </w:lvl>
    <w:lvl w:ilvl="7" w:tplc="BE44CB0A"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D2AA8382">
      <w:numFmt w:val="bullet"/>
      <w:lvlText w:val="•"/>
      <w:lvlJc w:val="left"/>
      <w:pPr>
        <w:ind w:left="7649" w:hanging="360"/>
      </w:pPr>
      <w:rPr>
        <w:rFonts w:hint="default"/>
      </w:rPr>
    </w:lvl>
  </w:abstractNum>
  <w:abstractNum w:abstractNumId="3">
    <w:nsid w:val="1C550DB1"/>
    <w:multiLevelType w:val="multilevel"/>
    <w:tmpl w:val="DDE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00E79"/>
    <w:multiLevelType w:val="multilevel"/>
    <w:tmpl w:val="EAF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748E6"/>
    <w:multiLevelType w:val="multilevel"/>
    <w:tmpl w:val="D89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C28F2"/>
    <w:multiLevelType w:val="multilevel"/>
    <w:tmpl w:val="F72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92F44"/>
    <w:multiLevelType w:val="hybridMultilevel"/>
    <w:tmpl w:val="05865BAE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E82607C"/>
    <w:multiLevelType w:val="multilevel"/>
    <w:tmpl w:val="8C6E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72702"/>
    <w:multiLevelType w:val="hybridMultilevel"/>
    <w:tmpl w:val="8446F9D4"/>
    <w:lvl w:ilvl="0" w:tplc="C9D0D6B2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28A1AF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3744F00">
      <w:numFmt w:val="bullet"/>
      <w:lvlText w:val="●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2C08B540">
      <w:numFmt w:val="bullet"/>
      <w:lvlText w:val="•"/>
      <w:lvlJc w:val="left"/>
      <w:pPr>
        <w:ind w:left="1913" w:hanging="207"/>
      </w:pPr>
      <w:rPr>
        <w:rFonts w:hint="default"/>
      </w:rPr>
    </w:lvl>
    <w:lvl w:ilvl="4" w:tplc="D7AC9570">
      <w:numFmt w:val="bullet"/>
      <w:lvlText w:val="•"/>
      <w:lvlJc w:val="left"/>
      <w:pPr>
        <w:ind w:left="3006" w:hanging="207"/>
      </w:pPr>
      <w:rPr>
        <w:rFonts w:hint="default"/>
      </w:rPr>
    </w:lvl>
    <w:lvl w:ilvl="5" w:tplc="5E5C8720">
      <w:numFmt w:val="bullet"/>
      <w:lvlText w:val="•"/>
      <w:lvlJc w:val="left"/>
      <w:pPr>
        <w:ind w:left="4099" w:hanging="207"/>
      </w:pPr>
      <w:rPr>
        <w:rFonts w:hint="default"/>
      </w:rPr>
    </w:lvl>
    <w:lvl w:ilvl="6" w:tplc="535C6314">
      <w:numFmt w:val="bullet"/>
      <w:lvlText w:val="•"/>
      <w:lvlJc w:val="left"/>
      <w:pPr>
        <w:ind w:left="5193" w:hanging="207"/>
      </w:pPr>
      <w:rPr>
        <w:rFonts w:hint="default"/>
      </w:rPr>
    </w:lvl>
    <w:lvl w:ilvl="7" w:tplc="8E549038">
      <w:numFmt w:val="bullet"/>
      <w:lvlText w:val="•"/>
      <w:lvlJc w:val="left"/>
      <w:pPr>
        <w:ind w:left="6286" w:hanging="207"/>
      </w:pPr>
      <w:rPr>
        <w:rFonts w:hint="default"/>
      </w:rPr>
    </w:lvl>
    <w:lvl w:ilvl="8" w:tplc="2A404296">
      <w:numFmt w:val="bullet"/>
      <w:lvlText w:val="•"/>
      <w:lvlJc w:val="left"/>
      <w:pPr>
        <w:ind w:left="7379" w:hanging="207"/>
      </w:pPr>
      <w:rPr>
        <w:rFonts w:hint="default"/>
      </w:rPr>
    </w:lvl>
  </w:abstractNum>
  <w:abstractNum w:abstractNumId="10">
    <w:nsid w:val="3A4D6D89"/>
    <w:multiLevelType w:val="multilevel"/>
    <w:tmpl w:val="F17A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5705A"/>
    <w:multiLevelType w:val="multilevel"/>
    <w:tmpl w:val="19A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C64FE"/>
    <w:multiLevelType w:val="multilevel"/>
    <w:tmpl w:val="614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66831"/>
    <w:multiLevelType w:val="multilevel"/>
    <w:tmpl w:val="F77E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7909CE"/>
    <w:multiLevelType w:val="multilevel"/>
    <w:tmpl w:val="958E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4"/>
  </w:num>
  <w:num w:numId="6">
    <w:abstractNumId w:val="10"/>
  </w:num>
  <w:num w:numId="7">
    <w:abstractNumId w:val="8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0281"/>
    <w:rsid w:val="00051F70"/>
    <w:rsid w:val="00071373"/>
    <w:rsid w:val="0008526E"/>
    <w:rsid w:val="00112934"/>
    <w:rsid w:val="00177450"/>
    <w:rsid w:val="00182AD0"/>
    <w:rsid w:val="00212103"/>
    <w:rsid w:val="0023277E"/>
    <w:rsid w:val="0024575D"/>
    <w:rsid w:val="00263C42"/>
    <w:rsid w:val="002873DF"/>
    <w:rsid w:val="002A5202"/>
    <w:rsid w:val="002A7A28"/>
    <w:rsid w:val="002B1DDC"/>
    <w:rsid w:val="00306260"/>
    <w:rsid w:val="0031318C"/>
    <w:rsid w:val="00314EE6"/>
    <w:rsid w:val="00333074"/>
    <w:rsid w:val="00355712"/>
    <w:rsid w:val="00386861"/>
    <w:rsid w:val="003B7057"/>
    <w:rsid w:val="003F3D33"/>
    <w:rsid w:val="004C448E"/>
    <w:rsid w:val="0050514E"/>
    <w:rsid w:val="0052285D"/>
    <w:rsid w:val="00537B90"/>
    <w:rsid w:val="00566730"/>
    <w:rsid w:val="0057424A"/>
    <w:rsid w:val="005A51C5"/>
    <w:rsid w:val="005E5B16"/>
    <w:rsid w:val="005F468D"/>
    <w:rsid w:val="005F5251"/>
    <w:rsid w:val="00612892"/>
    <w:rsid w:val="00615174"/>
    <w:rsid w:val="00627D40"/>
    <w:rsid w:val="00650281"/>
    <w:rsid w:val="00654055"/>
    <w:rsid w:val="00690BA8"/>
    <w:rsid w:val="006C2178"/>
    <w:rsid w:val="006E2388"/>
    <w:rsid w:val="00775312"/>
    <w:rsid w:val="00781979"/>
    <w:rsid w:val="007C4A73"/>
    <w:rsid w:val="007D7467"/>
    <w:rsid w:val="008003DC"/>
    <w:rsid w:val="00801CC0"/>
    <w:rsid w:val="00910FBD"/>
    <w:rsid w:val="009178FC"/>
    <w:rsid w:val="00960371"/>
    <w:rsid w:val="00967D9E"/>
    <w:rsid w:val="009A0CF0"/>
    <w:rsid w:val="00A65ABF"/>
    <w:rsid w:val="00A70389"/>
    <w:rsid w:val="00A8107D"/>
    <w:rsid w:val="00A84FB3"/>
    <w:rsid w:val="00AA6457"/>
    <w:rsid w:val="00AA6EEE"/>
    <w:rsid w:val="00AA79F4"/>
    <w:rsid w:val="00AD05F0"/>
    <w:rsid w:val="00B3701C"/>
    <w:rsid w:val="00B67347"/>
    <w:rsid w:val="00B97947"/>
    <w:rsid w:val="00BE14F6"/>
    <w:rsid w:val="00BF682F"/>
    <w:rsid w:val="00C11A64"/>
    <w:rsid w:val="00C15417"/>
    <w:rsid w:val="00C34288"/>
    <w:rsid w:val="00C4526F"/>
    <w:rsid w:val="00C717AD"/>
    <w:rsid w:val="00C957BC"/>
    <w:rsid w:val="00CA4B58"/>
    <w:rsid w:val="00CC7EDB"/>
    <w:rsid w:val="00CE0FC2"/>
    <w:rsid w:val="00D0447C"/>
    <w:rsid w:val="00D278CB"/>
    <w:rsid w:val="00D44B9E"/>
    <w:rsid w:val="00D4601F"/>
    <w:rsid w:val="00D86A32"/>
    <w:rsid w:val="00D93D03"/>
    <w:rsid w:val="00DA7D53"/>
    <w:rsid w:val="00DB19FE"/>
    <w:rsid w:val="00E20755"/>
    <w:rsid w:val="00E23C04"/>
    <w:rsid w:val="00E5333C"/>
    <w:rsid w:val="00E55F47"/>
    <w:rsid w:val="00E92930"/>
    <w:rsid w:val="00EB3524"/>
    <w:rsid w:val="00F43A66"/>
    <w:rsid w:val="00F75133"/>
    <w:rsid w:val="00F80969"/>
    <w:rsid w:val="00FB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612892"/>
    <w:rPr>
      <w:b/>
      <w:bCs w:val="0"/>
    </w:rPr>
  </w:style>
  <w:style w:type="paragraph" w:styleId="a3">
    <w:name w:val="No Spacing"/>
    <w:link w:val="a4"/>
    <w:uiPriority w:val="1"/>
    <w:qFormat/>
    <w:rsid w:val="00612892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table" w:styleId="a5">
    <w:name w:val="Table Grid"/>
    <w:basedOn w:val="a1"/>
    <w:uiPriority w:val="59"/>
    <w:rsid w:val="001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2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2A7A28"/>
  </w:style>
  <w:style w:type="character" w:customStyle="1" w:styleId="list0020paragraphcharchar">
    <w:name w:val="list__0020paragraph____char__char"/>
    <w:basedOn w:val="a0"/>
    <w:rsid w:val="002A7A28"/>
  </w:style>
  <w:style w:type="paragraph" w:styleId="a6">
    <w:name w:val="header"/>
    <w:basedOn w:val="a"/>
    <w:link w:val="a7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4288"/>
  </w:style>
  <w:style w:type="paragraph" w:styleId="a8">
    <w:name w:val="footer"/>
    <w:basedOn w:val="a"/>
    <w:link w:val="a9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4288"/>
  </w:style>
  <w:style w:type="paragraph" w:styleId="aa">
    <w:name w:val="Body Text"/>
    <w:basedOn w:val="a"/>
    <w:link w:val="ab"/>
    <w:uiPriority w:val="1"/>
    <w:qFormat/>
    <w:rsid w:val="00C342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3428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34288"/>
    <w:pPr>
      <w:widowControl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801CC0"/>
    <w:rPr>
      <w:rFonts w:ascii="Arial" w:eastAsia="Times New Roman" w:hAnsi="Arial" w:cs="Times New Roman"/>
      <w:sz w:val="20"/>
      <w:lang w:eastAsia="en-US"/>
    </w:rPr>
  </w:style>
  <w:style w:type="character" w:customStyle="1" w:styleId="FontStyle83">
    <w:name w:val="Font Style83"/>
    <w:uiPriority w:val="99"/>
    <w:rsid w:val="00801CC0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iPriority w:val="99"/>
    <w:unhideWhenUsed/>
    <w:rsid w:val="0057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7424A"/>
    <w:rPr>
      <w:b/>
      <w:bCs/>
    </w:rPr>
  </w:style>
  <w:style w:type="character" w:styleId="af">
    <w:name w:val="Emphasis"/>
    <w:basedOn w:val="a0"/>
    <w:uiPriority w:val="20"/>
    <w:qFormat/>
    <w:rsid w:val="0057424A"/>
    <w:rPr>
      <w:i/>
      <w:iCs/>
    </w:rPr>
  </w:style>
  <w:style w:type="character" w:styleId="af0">
    <w:name w:val="Hyperlink"/>
    <w:basedOn w:val="a0"/>
    <w:uiPriority w:val="99"/>
    <w:unhideWhenUsed/>
    <w:rsid w:val="00386861"/>
    <w:rPr>
      <w:color w:val="0000FF" w:themeColor="hyperlink"/>
      <w:u w:val="single"/>
    </w:rPr>
  </w:style>
  <w:style w:type="paragraph" w:customStyle="1" w:styleId="c2">
    <w:name w:val="c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0FBD"/>
  </w:style>
  <w:style w:type="character" w:customStyle="1" w:styleId="c1">
    <w:name w:val="c1"/>
    <w:basedOn w:val="a0"/>
    <w:rsid w:val="00910FBD"/>
  </w:style>
  <w:style w:type="character" w:customStyle="1" w:styleId="c15">
    <w:name w:val="c15"/>
    <w:basedOn w:val="a0"/>
    <w:rsid w:val="00910FBD"/>
  </w:style>
  <w:style w:type="character" w:customStyle="1" w:styleId="c11">
    <w:name w:val="c11"/>
    <w:basedOn w:val="a0"/>
    <w:rsid w:val="00910FBD"/>
  </w:style>
  <w:style w:type="paragraph" w:customStyle="1" w:styleId="c12">
    <w:name w:val="c1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FBD"/>
  </w:style>
  <w:style w:type="paragraph" w:customStyle="1" w:styleId="c10">
    <w:name w:val="c10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682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4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3A66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24575D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612892"/>
    <w:rPr>
      <w:b/>
      <w:bCs w:val="0"/>
    </w:rPr>
  </w:style>
  <w:style w:type="paragraph" w:styleId="a3">
    <w:name w:val="No Spacing"/>
    <w:link w:val="a4"/>
    <w:uiPriority w:val="1"/>
    <w:qFormat/>
    <w:rsid w:val="00612892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table" w:styleId="a5">
    <w:name w:val="Table Grid"/>
    <w:basedOn w:val="a1"/>
    <w:uiPriority w:val="59"/>
    <w:rsid w:val="001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2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2A7A28"/>
  </w:style>
  <w:style w:type="character" w:customStyle="1" w:styleId="list0020paragraphcharchar">
    <w:name w:val="list__0020paragraph____char__char"/>
    <w:basedOn w:val="a0"/>
    <w:rsid w:val="002A7A28"/>
  </w:style>
  <w:style w:type="paragraph" w:styleId="a6">
    <w:name w:val="header"/>
    <w:basedOn w:val="a"/>
    <w:link w:val="a7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4288"/>
  </w:style>
  <w:style w:type="paragraph" w:styleId="a8">
    <w:name w:val="footer"/>
    <w:basedOn w:val="a"/>
    <w:link w:val="a9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4288"/>
  </w:style>
  <w:style w:type="paragraph" w:styleId="aa">
    <w:name w:val="Body Text"/>
    <w:basedOn w:val="a"/>
    <w:link w:val="ab"/>
    <w:uiPriority w:val="1"/>
    <w:qFormat/>
    <w:rsid w:val="00C342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3428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34288"/>
    <w:pPr>
      <w:widowControl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uiPriority w:val="1"/>
    <w:rsid w:val="00801CC0"/>
    <w:rPr>
      <w:rFonts w:ascii="Arial" w:eastAsia="Times New Roman" w:hAnsi="Arial" w:cs="Times New Roman"/>
      <w:sz w:val="20"/>
      <w:lang w:eastAsia="en-US"/>
    </w:rPr>
  </w:style>
  <w:style w:type="character" w:customStyle="1" w:styleId="FontStyle83">
    <w:name w:val="Font Style83"/>
    <w:uiPriority w:val="99"/>
    <w:rsid w:val="00801CC0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iPriority w:val="99"/>
    <w:unhideWhenUsed/>
    <w:rsid w:val="0057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7424A"/>
    <w:rPr>
      <w:b/>
      <w:bCs/>
    </w:rPr>
  </w:style>
  <w:style w:type="character" w:styleId="af">
    <w:name w:val="Emphasis"/>
    <w:basedOn w:val="a0"/>
    <w:uiPriority w:val="20"/>
    <w:qFormat/>
    <w:rsid w:val="0057424A"/>
    <w:rPr>
      <w:i/>
      <w:iCs/>
    </w:rPr>
  </w:style>
  <w:style w:type="character" w:styleId="af0">
    <w:name w:val="Hyperlink"/>
    <w:basedOn w:val="a0"/>
    <w:uiPriority w:val="99"/>
    <w:unhideWhenUsed/>
    <w:rsid w:val="00386861"/>
    <w:rPr>
      <w:color w:val="0000FF" w:themeColor="hyperlink"/>
      <w:u w:val="single"/>
    </w:rPr>
  </w:style>
  <w:style w:type="paragraph" w:customStyle="1" w:styleId="c2">
    <w:name w:val="c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0FBD"/>
  </w:style>
  <w:style w:type="character" w:customStyle="1" w:styleId="c1">
    <w:name w:val="c1"/>
    <w:basedOn w:val="a0"/>
    <w:rsid w:val="00910FBD"/>
  </w:style>
  <w:style w:type="character" w:customStyle="1" w:styleId="c15">
    <w:name w:val="c15"/>
    <w:basedOn w:val="a0"/>
    <w:rsid w:val="00910FBD"/>
  </w:style>
  <w:style w:type="character" w:customStyle="1" w:styleId="c11">
    <w:name w:val="c11"/>
    <w:basedOn w:val="a0"/>
    <w:rsid w:val="00910FBD"/>
  </w:style>
  <w:style w:type="paragraph" w:customStyle="1" w:styleId="c12">
    <w:name w:val="c1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FBD"/>
  </w:style>
  <w:style w:type="paragraph" w:customStyle="1" w:styleId="c10">
    <w:name w:val="c10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682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4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3A66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24575D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8353B-E15B-4481-9071-00C1F8B4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4675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</dc:creator>
  <cp:lastModifiedBy>Клавдия</cp:lastModifiedBy>
  <cp:revision>4</cp:revision>
  <dcterms:created xsi:type="dcterms:W3CDTF">2020-04-14T14:19:00Z</dcterms:created>
  <dcterms:modified xsi:type="dcterms:W3CDTF">2021-02-11T05:36:00Z</dcterms:modified>
</cp:coreProperties>
</file>